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ACA" w:rsidRDefault="00C54C5A" w:rsidP="001E6A1A">
      <w:pPr>
        <w:pStyle w:val="Nzev"/>
      </w:pPr>
      <w:r>
        <w:t>Výzva k podání nabídek</w:t>
      </w:r>
    </w:p>
    <w:p w:rsidR="00173E4A" w:rsidRDefault="00365B10" w:rsidP="00A32AD2">
      <w:r>
        <w:t>Zadavatel na základě § 12 odst. 3) zákona č. 137/2006 Sb. o veřejných zakázkách v aktuálním znění, zadává tuto výzvu jako zakázku malého rozsahu.</w:t>
      </w:r>
    </w:p>
    <w:p w:rsidR="00C825D4" w:rsidRDefault="00C825D4" w:rsidP="001B2CE7">
      <w:pPr>
        <w:pStyle w:val="Nadpis1"/>
        <w:numPr>
          <w:ilvl w:val="0"/>
          <w:numId w:val="12"/>
        </w:numPr>
      </w:pPr>
      <w:r>
        <w:t>Identifikační údaje veřejného zadavatele</w:t>
      </w:r>
    </w:p>
    <w:tbl>
      <w:tblPr>
        <w:tblStyle w:val="Mkatabulky"/>
        <w:tblW w:w="0" w:type="auto"/>
        <w:tblInd w:w="108" w:type="dxa"/>
        <w:tblLook w:val="01E0"/>
      </w:tblPr>
      <w:tblGrid>
        <w:gridCol w:w="2781"/>
        <w:gridCol w:w="5250"/>
      </w:tblGrid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Zadavatel: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 w:rsidRPr="00892A3E">
              <w:rPr>
                <w:lang w:val="cs-CZ"/>
              </w:rPr>
              <w:t>Město Březnice</w:t>
            </w:r>
          </w:p>
        </w:tc>
      </w:tr>
      <w:tr w:rsidR="00686315" w:rsidRPr="00D80B85" w:rsidTr="007218BA">
        <w:trPr>
          <w:trHeight w:val="30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Zástupce: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Jiří Štěrba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Adresa: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Náměstí 11, Březnice</w:t>
            </w:r>
            <w:r w:rsidRPr="00892A3E">
              <w:rPr>
                <w:lang w:val="cs-CZ"/>
              </w:rPr>
              <w:t xml:space="preserve">, PSČ: 262 </w:t>
            </w:r>
            <w:r>
              <w:rPr>
                <w:lang w:val="cs-CZ"/>
              </w:rPr>
              <w:t>72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IČ: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 w:rsidRPr="00892A3E">
              <w:rPr>
                <w:lang w:val="cs-CZ"/>
              </w:rPr>
              <w:t xml:space="preserve">002 </w:t>
            </w:r>
            <w:r>
              <w:rPr>
                <w:lang w:val="cs-CZ"/>
              </w:rPr>
              <w:t>42 004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DIČ: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 w:rsidRPr="00892A3E">
              <w:rPr>
                <w:lang w:val="cs-CZ"/>
              </w:rPr>
              <w:t xml:space="preserve">CZ </w:t>
            </w:r>
            <w:r>
              <w:rPr>
                <w:lang w:val="cs-CZ"/>
              </w:rPr>
              <w:t>002 42 004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Tel./fax.:</w:t>
            </w:r>
          </w:p>
        </w:tc>
        <w:tc>
          <w:tcPr>
            <w:tcW w:w="5250" w:type="dxa"/>
            <w:vAlign w:val="center"/>
          </w:tcPr>
          <w:p w:rsidR="00686315" w:rsidRPr="00892A3E" w:rsidRDefault="00686315" w:rsidP="00824565">
            <w:pPr>
              <w:spacing w:after="0"/>
              <w:rPr>
                <w:lang w:val="cs-CZ"/>
              </w:rPr>
            </w:pPr>
            <w:r w:rsidRPr="00892A3E">
              <w:rPr>
                <w:lang w:val="cs-CZ"/>
              </w:rPr>
              <w:t>+420</w:t>
            </w:r>
            <w:r>
              <w:rPr>
                <w:lang w:val="cs-CZ"/>
              </w:rPr>
              <w:t> </w:t>
            </w:r>
            <w:r w:rsidRPr="00EC6A82">
              <w:rPr>
                <w:lang w:val="cs-CZ"/>
              </w:rPr>
              <w:t>318</w:t>
            </w:r>
            <w:r>
              <w:rPr>
                <w:lang w:val="cs-CZ"/>
              </w:rPr>
              <w:t xml:space="preserve"> </w:t>
            </w:r>
            <w:r w:rsidRPr="00EC6A82">
              <w:rPr>
                <w:lang w:val="cs-CZ"/>
              </w:rPr>
              <w:t>403</w:t>
            </w:r>
            <w:r>
              <w:rPr>
                <w:lang w:val="cs-CZ"/>
              </w:rPr>
              <w:t xml:space="preserve"> </w:t>
            </w:r>
            <w:r w:rsidRPr="00EC6A82">
              <w:rPr>
                <w:lang w:val="cs-CZ"/>
              </w:rPr>
              <w:t>171</w:t>
            </w:r>
            <w:r w:rsidRPr="00892A3E">
              <w:rPr>
                <w:lang w:val="cs-CZ"/>
              </w:rPr>
              <w:t xml:space="preserve"> / +420 </w:t>
            </w:r>
            <w:r w:rsidRPr="00EC6A82">
              <w:rPr>
                <w:lang w:val="cs-CZ"/>
              </w:rPr>
              <w:t>318</w:t>
            </w:r>
            <w:r>
              <w:rPr>
                <w:lang w:val="cs-CZ"/>
              </w:rPr>
              <w:t xml:space="preserve"> </w:t>
            </w:r>
            <w:r w:rsidRPr="00EC6A82">
              <w:rPr>
                <w:lang w:val="cs-CZ"/>
              </w:rPr>
              <w:t>403</w:t>
            </w:r>
            <w:r>
              <w:rPr>
                <w:lang w:val="cs-CZ"/>
              </w:rPr>
              <w:t xml:space="preserve"> </w:t>
            </w:r>
            <w:r w:rsidRPr="00EC6A82">
              <w:rPr>
                <w:lang w:val="cs-CZ"/>
              </w:rPr>
              <w:t>171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Email:</w:t>
            </w:r>
          </w:p>
        </w:tc>
        <w:tc>
          <w:tcPr>
            <w:tcW w:w="5250" w:type="dxa"/>
            <w:vAlign w:val="center"/>
          </w:tcPr>
          <w:p w:rsidR="00686315" w:rsidRPr="00892A3E" w:rsidRDefault="00986BC1" w:rsidP="00824565">
            <w:pPr>
              <w:spacing w:after="0"/>
              <w:rPr>
                <w:lang w:val="cs-CZ"/>
              </w:rPr>
            </w:pPr>
            <w:hyperlink r:id="rId8" w:history="1">
              <w:r w:rsidR="00686315" w:rsidRPr="009D6068">
                <w:rPr>
                  <w:rStyle w:val="Hypertextovodkaz"/>
                  <w:lang w:val="cs-CZ"/>
                </w:rPr>
                <w:t>starosta@breznice.cz</w:t>
              </w:r>
            </w:hyperlink>
            <w:r w:rsidR="00686315" w:rsidRPr="00892A3E">
              <w:rPr>
                <w:lang w:val="cs-CZ"/>
              </w:rPr>
              <w:t xml:space="preserve"> </w:t>
            </w:r>
          </w:p>
        </w:tc>
      </w:tr>
      <w:tr w:rsidR="00686315" w:rsidRPr="00D80B85" w:rsidTr="007218BA">
        <w:trPr>
          <w:trHeight w:val="326"/>
        </w:trPr>
        <w:tc>
          <w:tcPr>
            <w:tcW w:w="2781" w:type="dxa"/>
            <w:tcBorders>
              <w:bottom w:val="single" w:sz="4" w:space="0" w:color="000000" w:themeColor="text1"/>
            </w:tcBorders>
            <w:shd w:val="clear" w:color="auto" w:fill="5A6378" w:themeFill="text2"/>
            <w:vAlign w:val="center"/>
          </w:tcPr>
          <w:p w:rsidR="00686315" w:rsidRPr="00D80B85" w:rsidRDefault="0068631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www:</w:t>
            </w:r>
          </w:p>
        </w:tc>
        <w:tc>
          <w:tcPr>
            <w:tcW w:w="5250" w:type="dxa"/>
            <w:tcBorders>
              <w:bottom w:val="single" w:sz="4" w:space="0" w:color="auto"/>
            </w:tcBorders>
            <w:vAlign w:val="center"/>
          </w:tcPr>
          <w:p w:rsidR="00686315" w:rsidRPr="00892A3E" w:rsidRDefault="00986BC1" w:rsidP="00824565">
            <w:pPr>
              <w:spacing w:after="0"/>
              <w:rPr>
                <w:lang w:val="cs-CZ"/>
              </w:rPr>
            </w:pPr>
            <w:hyperlink r:id="rId9" w:history="1">
              <w:r w:rsidR="00686315" w:rsidRPr="009D6068">
                <w:rPr>
                  <w:rStyle w:val="Hypertextovodkaz"/>
                  <w:lang w:val="cs-CZ"/>
                </w:rPr>
                <w:t>www.breznice.cz</w:t>
              </w:r>
            </w:hyperlink>
            <w:r w:rsidR="00686315" w:rsidRPr="00892A3E">
              <w:rPr>
                <w:lang w:val="cs-CZ"/>
              </w:rPr>
              <w:t xml:space="preserve"> </w:t>
            </w:r>
          </w:p>
        </w:tc>
      </w:tr>
      <w:tr w:rsidR="00C825D4" w:rsidRPr="00D80B85" w:rsidTr="007218BA">
        <w:trPr>
          <w:trHeight w:val="326"/>
        </w:trPr>
        <w:tc>
          <w:tcPr>
            <w:tcW w:w="8031" w:type="dxa"/>
            <w:gridSpan w:val="2"/>
            <w:shd w:val="clear" w:color="auto" w:fill="C0C0C0"/>
            <w:vAlign w:val="center"/>
          </w:tcPr>
          <w:p w:rsidR="00C825D4" w:rsidRPr="00D80B85" w:rsidRDefault="00D80B85" w:rsidP="00A70525">
            <w:pPr>
              <w:spacing w:after="0"/>
              <w:rPr>
                <w:lang w:val="cs-CZ"/>
              </w:rPr>
            </w:pPr>
            <w:r w:rsidRPr="00D80B85">
              <w:rPr>
                <w:lang w:val="cs-CZ"/>
              </w:rPr>
              <w:t>Zástupce zadavatele:</w:t>
            </w:r>
          </w:p>
        </w:tc>
      </w:tr>
      <w:tr w:rsidR="00C825D4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C825D4" w:rsidRPr="00D80B85" w:rsidRDefault="00C825D4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Kontaktní osoba:</w:t>
            </w:r>
          </w:p>
        </w:tc>
        <w:tc>
          <w:tcPr>
            <w:tcW w:w="5250" w:type="dxa"/>
            <w:vAlign w:val="center"/>
          </w:tcPr>
          <w:p w:rsidR="00C825D4" w:rsidRPr="00D80B85" w:rsidRDefault="00C02160" w:rsidP="00D80B85">
            <w:pPr>
              <w:spacing w:after="0"/>
              <w:rPr>
                <w:lang w:val="cs-CZ"/>
              </w:rPr>
            </w:pPr>
            <w:r w:rsidRPr="00D80B85">
              <w:rPr>
                <w:lang w:val="cs-CZ"/>
              </w:rPr>
              <w:t xml:space="preserve">Ing. </w:t>
            </w:r>
            <w:r w:rsidR="00D80B85" w:rsidRPr="00D80B85">
              <w:rPr>
                <w:lang w:val="cs-CZ"/>
              </w:rPr>
              <w:t>Michal Novák</w:t>
            </w:r>
          </w:p>
        </w:tc>
      </w:tr>
      <w:tr w:rsidR="00D80B8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D80B85" w:rsidRPr="00D80B85" w:rsidRDefault="00D80B8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>
              <w:rPr>
                <w:b/>
                <w:color w:val="FFFFFF" w:themeColor="background1"/>
                <w:lang w:val="cs-CZ"/>
              </w:rPr>
              <w:t>Firma</w:t>
            </w:r>
            <w:r w:rsidRPr="00D80B85">
              <w:rPr>
                <w:b/>
                <w:color w:val="FFFFFF" w:themeColor="background1"/>
                <w:lang w:val="cs-CZ"/>
              </w:rPr>
              <w:t>:</w:t>
            </w:r>
          </w:p>
        </w:tc>
        <w:tc>
          <w:tcPr>
            <w:tcW w:w="5250" w:type="dxa"/>
            <w:vAlign w:val="center"/>
          </w:tcPr>
          <w:p w:rsidR="00D80B85" w:rsidRPr="00D80B85" w:rsidRDefault="00D80B85" w:rsidP="00D80B85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LEGRO CONSULT s.r.o.</w:t>
            </w:r>
          </w:p>
        </w:tc>
      </w:tr>
      <w:tr w:rsidR="00D80B85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D80B85" w:rsidRPr="00D80B85" w:rsidRDefault="00D80B85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Adresa</w:t>
            </w:r>
          </w:p>
        </w:tc>
        <w:tc>
          <w:tcPr>
            <w:tcW w:w="5250" w:type="dxa"/>
            <w:vAlign w:val="center"/>
          </w:tcPr>
          <w:p w:rsidR="00D80B85" w:rsidRPr="00D80B85" w:rsidRDefault="00D80B85" w:rsidP="00D80B85">
            <w:pPr>
              <w:spacing w:after="0"/>
              <w:rPr>
                <w:lang w:val="cs-CZ"/>
              </w:rPr>
            </w:pPr>
            <w:r>
              <w:rPr>
                <w:lang w:val="cs-CZ"/>
              </w:rPr>
              <w:t>U Výstaviště 1485, České Budějovice, PSČ: 370 05</w:t>
            </w:r>
          </w:p>
        </w:tc>
      </w:tr>
      <w:tr w:rsidR="00C825D4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C825D4" w:rsidRPr="00D80B85" w:rsidRDefault="00C825D4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Tel.:</w:t>
            </w:r>
          </w:p>
        </w:tc>
        <w:tc>
          <w:tcPr>
            <w:tcW w:w="5250" w:type="dxa"/>
            <w:vAlign w:val="center"/>
          </w:tcPr>
          <w:p w:rsidR="00C825D4" w:rsidRPr="00D80B85" w:rsidRDefault="00C825D4" w:rsidP="00D80B85">
            <w:pPr>
              <w:spacing w:after="0"/>
              <w:rPr>
                <w:lang w:val="cs-CZ"/>
              </w:rPr>
            </w:pPr>
            <w:r w:rsidRPr="00D80B85">
              <w:rPr>
                <w:lang w:val="cs-CZ"/>
              </w:rPr>
              <w:t>+420</w:t>
            </w:r>
            <w:r w:rsidR="00D80B85">
              <w:rPr>
                <w:lang w:val="cs-CZ"/>
              </w:rPr>
              <w:t> 775 572 247</w:t>
            </w:r>
          </w:p>
        </w:tc>
      </w:tr>
      <w:tr w:rsidR="00C825D4" w:rsidRPr="00D80B85" w:rsidTr="007218BA">
        <w:trPr>
          <w:trHeight w:val="326"/>
        </w:trPr>
        <w:tc>
          <w:tcPr>
            <w:tcW w:w="2781" w:type="dxa"/>
            <w:shd w:val="clear" w:color="auto" w:fill="5A6378" w:themeFill="text2"/>
            <w:vAlign w:val="center"/>
          </w:tcPr>
          <w:p w:rsidR="00C825D4" w:rsidRPr="00D80B85" w:rsidRDefault="00C825D4" w:rsidP="00A70525">
            <w:pPr>
              <w:spacing w:after="0"/>
              <w:rPr>
                <w:b/>
                <w:color w:val="FFFFFF" w:themeColor="background1"/>
                <w:lang w:val="cs-CZ"/>
              </w:rPr>
            </w:pPr>
            <w:r w:rsidRPr="00D80B85">
              <w:rPr>
                <w:b/>
                <w:color w:val="FFFFFF" w:themeColor="background1"/>
                <w:lang w:val="cs-CZ"/>
              </w:rPr>
              <w:t>Email:</w:t>
            </w:r>
          </w:p>
        </w:tc>
        <w:tc>
          <w:tcPr>
            <w:tcW w:w="5250" w:type="dxa"/>
            <w:vAlign w:val="center"/>
          </w:tcPr>
          <w:p w:rsidR="00C825D4" w:rsidRPr="00D80B85" w:rsidRDefault="00986BC1" w:rsidP="00D80B85">
            <w:pPr>
              <w:spacing w:after="0"/>
              <w:rPr>
                <w:lang w:val="cs-CZ"/>
              </w:rPr>
            </w:pPr>
            <w:hyperlink r:id="rId10" w:history="1">
              <w:r w:rsidR="00D80B85" w:rsidRPr="00D46311">
                <w:rPr>
                  <w:rStyle w:val="Hypertextovodkaz"/>
                  <w:lang w:val="cs-CZ"/>
                </w:rPr>
                <w:t>novak@legroconsult.cz</w:t>
              </w:r>
            </w:hyperlink>
            <w:r w:rsidR="00C825D4" w:rsidRPr="00D80B85">
              <w:rPr>
                <w:lang w:val="cs-CZ"/>
              </w:rPr>
              <w:t xml:space="preserve"> </w:t>
            </w:r>
          </w:p>
        </w:tc>
      </w:tr>
    </w:tbl>
    <w:p w:rsidR="00094669" w:rsidRDefault="000B3EB7" w:rsidP="00094669">
      <w:pPr>
        <w:pStyle w:val="Nadpis1"/>
        <w:numPr>
          <w:ilvl w:val="0"/>
          <w:numId w:val="12"/>
        </w:numPr>
      </w:pPr>
      <w:bookmarkStart w:id="0" w:name="_Toc257067672"/>
      <w:bookmarkStart w:id="1" w:name="_Toc257108622"/>
      <w:bookmarkStart w:id="2" w:name="_Toc260168829"/>
      <w:bookmarkStart w:id="3" w:name="_Toc291146560"/>
      <w:r>
        <w:t>Z</w:t>
      </w:r>
      <w:r w:rsidR="00094669">
        <w:t>astoupení zadavatele</w:t>
      </w:r>
      <w:bookmarkEnd w:id="0"/>
      <w:bookmarkEnd w:id="1"/>
      <w:bookmarkEnd w:id="2"/>
      <w:bookmarkEnd w:id="3"/>
      <w:r w:rsidR="00094669">
        <w:t xml:space="preserve"> </w:t>
      </w:r>
    </w:p>
    <w:p w:rsidR="00094669" w:rsidRPr="00C12170" w:rsidRDefault="00094669" w:rsidP="00094669">
      <w:r w:rsidRPr="00C12170">
        <w:t>Zadavatel se rozhodl, v souladu s § 151 zákona č. 137/2006 Sb., o veřejných zakázkách v platném znění (dále jen „zákon“), nechat se zastoupit při výkonu práv a povinností podle zákona souvisejících se zadávacím řízením osobou níže uvedeného mandatáře. Mandatář splňuje požadavek nepodjatosti podle § 74 odst. 7 zákona a žádným způsobem se předmětného zadávacího řízení neúčastní.</w:t>
      </w:r>
      <w:r>
        <w:t xml:space="preserve"> </w:t>
      </w:r>
      <w:r w:rsidRPr="00C12170">
        <w:t>Mandatář zadavatele pro zadání veřejné zakázky je zmocněn zadavatelem k výkonu zadavatelských činností. Mandatář je tak zmocněn k veškerým úkonům souvisejícím se zajištěním průběhu zadávacího řízení, a to však s vyloučením činností uv</w:t>
      </w:r>
      <w:r w:rsidR="00A932F0">
        <w:t>edených v § 151 odst. 2 zákona.</w:t>
      </w:r>
    </w:p>
    <w:p w:rsidR="00A32AD2" w:rsidRDefault="00C825D4" w:rsidP="001B2CE7">
      <w:pPr>
        <w:pStyle w:val="Nadpis1"/>
        <w:numPr>
          <w:ilvl w:val="0"/>
          <w:numId w:val="12"/>
        </w:numPr>
      </w:pPr>
      <w:r>
        <w:t>Druh a p</w:t>
      </w:r>
      <w:r w:rsidR="00A32AD2">
        <w:t xml:space="preserve">ředmět </w:t>
      </w:r>
      <w:r>
        <w:t>veřejné zakázky</w:t>
      </w:r>
    </w:p>
    <w:p w:rsidR="00C825D4" w:rsidRDefault="00C825D4" w:rsidP="001B2CE7">
      <w:pPr>
        <w:pStyle w:val="Nadpis2"/>
        <w:numPr>
          <w:ilvl w:val="1"/>
          <w:numId w:val="12"/>
        </w:numPr>
      </w:pPr>
      <w:r>
        <w:t>Druh veřejné zakázky:</w:t>
      </w:r>
    </w:p>
    <w:p w:rsidR="00C825D4" w:rsidRDefault="00365B10" w:rsidP="00800FD4">
      <w:r>
        <w:t>V</w:t>
      </w:r>
      <w:r w:rsidRPr="0015750C">
        <w:t>eřejná zakázka</w:t>
      </w:r>
      <w:r>
        <w:t xml:space="preserve"> malého rozsahu </w:t>
      </w:r>
      <w:r w:rsidRPr="0015750C">
        <w:t>na stavební práce.</w:t>
      </w:r>
    </w:p>
    <w:p w:rsidR="00C825D4" w:rsidRDefault="001B2CE7" w:rsidP="001B2CE7">
      <w:pPr>
        <w:pStyle w:val="Nadpis2"/>
        <w:numPr>
          <w:ilvl w:val="1"/>
          <w:numId w:val="12"/>
        </w:numPr>
      </w:pPr>
      <w:r>
        <w:t>Předmět veřejné zakázky</w:t>
      </w:r>
    </w:p>
    <w:p w:rsidR="00A32AD2" w:rsidRDefault="00A32AD2" w:rsidP="00800FD4">
      <w:r>
        <w:t>Předmětem výzvy je veřejná zakázka</w:t>
      </w:r>
      <w:r w:rsidR="00365B10">
        <w:t xml:space="preserve"> malého rozsahu</w:t>
      </w:r>
      <w:r>
        <w:t xml:space="preserve"> na</w:t>
      </w:r>
      <w:r w:rsidR="00A92039">
        <w:t xml:space="preserve"> stavební práce</w:t>
      </w:r>
      <w:r>
        <w:t xml:space="preserve"> </w:t>
      </w:r>
      <w:r w:rsidR="00676294">
        <w:t>na akci</w:t>
      </w:r>
      <w:r>
        <w:t>:</w:t>
      </w:r>
    </w:p>
    <w:p w:rsidR="00A32AD2" w:rsidRDefault="00D75CEB" w:rsidP="006F50A1">
      <w:pPr>
        <w:jc w:val="center"/>
        <w:rPr>
          <w:b/>
          <w:i/>
        </w:rPr>
      </w:pPr>
      <w:r w:rsidRPr="006F50A1">
        <w:rPr>
          <w:b/>
          <w:bCs/>
          <w:i/>
          <w:iCs/>
        </w:rPr>
        <w:t>„</w:t>
      </w:r>
      <w:r w:rsidR="006F50A1" w:rsidRPr="006F50A1">
        <w:rPr>
          <w:b/>
          <w:bCs/>
          <w:i/>
          <w:iCs/>
        </w:rPr>
        <w:t xml:space="preserve">Zpevněná, vodohospodářsky zabezpečená plocha </w:t>
      </w:r>
      <w:proofErr w:type="spellStart"/>
      <w:r w:rsidR="006F50A1" w:rsidRPr="006F50A1">
        <w:rPr>
          <w:b/>
          <w:bCs/>
          <w:i/>
          <w:iCs/>
        </w:rPr>
        <w:t>kompostárny</w:t>
      </w:r>
      <w:proofErr w:type="spellEnd"/>
      <w:r w:rsidR="006F50A1" w:rsidRPr="006F50A1">
        <w:rPr>
          <w:b/>
          <w:bCs/>
          <w:i/>
          <w:iCs/>
        </w:rPr>
        <w:t xml:space="preserve"> na pozemku </w:t>
      </w:r>
      <w:proofErr w:type="spellStart"/>
      <w:r w:rsidR="006F50A1" w:rsidRPr="006F50A1">
        <w:rPr>
          <w:b/>
          <w:bCs/>
          <w:i/>
          <w:iCs/>
        </w:rPr>
        <w:t>parc</w:t>
      </w:r>
      <w:proofErr w:type="spellEnd"/>
      <w:r w:rsidR="006F50A1" w:rsidRPr="006F50A1">
        <w:rPr>
          <w:b/>
          <w:bCs/>
          <w:i/>
          <w:iCs/>
        </w:rPr>
        <w:t xml:space="preserve">. </w:t>
      </w:r>
      <w:proofErr w:type="gramStart"/>
      <w:r w:rsidR="006F50A1" w:rsidRPr="006F50A1">
        <w:rPr>
          <w:b/>
          <w:bCs/>
          <w:i/>
          <w:iCs/>
        </w:rPr>
        <w:t>č.</w:t>
      </w:r>
      <w:proofErr w:type="gramEnd"/>
      <w:r w:rsidR="006F50A1" w:rsidRPr="006F50A1">
        <w:rPr>
          <w:b/>
          <w:bCs/>
          <w:i/>
          <w:iCs/>
        </w:rPr>
        <w:t xml:space="preserve"> 1669/2, Březnice</w:t>
      </w:r>
      <w:r w:rsidRPr="006F50A1">
        <w:rPr>
          <w:b/>
          <w:bCs/>
          <w:i/>
          <w:iCs/>
        </w:rPr>
        <w:t>“</w:t>
      </w:r>
    </w:p>
    <w:p w:rsidR="006F50A1" w:rsidRPr="006F50A1" w:rsidRDefault="00CA3DEC" w:rsidP="006F50A1">
      <w:r>
        <w:lastRenderedPageBreak/>
        <w:t xml:space="preserve">Stavební práce </w:t>
      </w:r>
      <w:r w:rsidR="006F50A1">
        <w:t xml:space="preserve">se týkají vybudování </w:t>
      </w:r>
      <w:r w:rsidR="006F50A1" w:rsidRPr="006F50A1">
        <w:t>zpevněné vodohospodářsky zabezpečené plochy</w:t>
      </w:r>
      <w:r w:rsidR="006F50A1">
        <w:t xml:space="preserve"> </w:t>
      </w:r>
      <w:proofErr w:type="spellStart"/>
      <w:r w:rsidR="006F50A1" w:rsidRPr="006F50A1">
        <w:t>kompostárny</w:t>
      </w:r>
      <w:proofErr w:type="spellEnd"/>
      <w:r w:rsidR="006F50A1">
        <w:t>, která bu</w:t>
      </w:r>
      <w:r w:rsidR="006F50A1" w:rsidRPr="006F50A1">
        <w:t xml:space="preserve">de situovaná na parcele </w:t>
      </w:r>
      <w:proofErr w:type="spellStart"/>
      <w:proofErr w:type="gramStart"/>
      <w:r w:rsidR="006F50A1" w:rsidRPr="006F50A1">
        <w:t>p.č</w:t>
      </w:r>
      <w:proofErr w:type="spellEnd"/>
      <w:r w:rsidR="006F50A1" w:rsidRPr="006F50A1">
        <w:t>.</w:t>
      </w:r>
      <w:proofErr w:type="gramEnd"/>
      <w:r w:rsidR="006F50A1" w:rsidRPr="006F50A1">
        <w:t xml:space="preserve"> 1669/2. Jedná se o pozemek v</w:t>
      </w:r>
      <w:r w:rsidR="006F50A1">
        <w:t xml:space="preserve"> </w:t>
      </w:r>
      <w:r w:rsidR="006F50A1" w:rsidRPr="006F50A1">
        <w:t>katastrálním území Březnice na okraji obce v nezastavěném území. Dle územního</w:t>
      </w:r>
      <w:r w:rsidR="006F50A1">
        <w:t xml:space="preserve"> </w:t>
      </w:r>
      <w:r w:rsidR="006F50A1" w:rsidRPr="006F50A1">
        <w:t>plánu obce Březnice z 12/2012 se jedná o pozemek se způsobem využití TO -</w:t>
      </w:r>
      <w:r w:rsidR="006F50A1">
        <w:t xml:space="preserve"> </w:t>
      </w:r>
      <w:r w:rsidR="006F50A1" w:rsidRPr="006F50A1">
        <w:t>plochy technické infrastruktury - plochy pro stavbu a zařízení s nakládání s odpady.</w:t>
      </w:r>
      <w:r w:rsidR="006F50A1">
        <w:t xml:space="preserve"> </w:t>
      </w:r>
      <w:r w:rsidR="006F50A1" w:rsidRPr="006F50A1">
        <w:t>Jedná se o pozemek o výměře 2391 m2.</w:t>
      </w:r>
    </w:p>
    <w:p w:rsidR="006F50A1" w:rsidRPr="006F50A1" w:rsidRDefault="006F50A1" w:rsidP="006F50A1">
      <w:r w:rsidRPr="006F50A1">
        <w:t>Na ploše pozemku budou umístěny pásové hromady lichoběžníkového</w:t>
      </w:r>
      <w:r>
        <w:t xml:space="preserve"> </w:t>
      </w:r>
      <w:r w:rsidRPr="006F50A1">
        <w:t>průřezu se šířkou základny 2,5 m a výškou 1,4m. Na zpevněné ploše v</w:t>
      </w:r>
      <w:r>
        <w:t> </w:t>
      </w:r>
      <w:r w:rsidRPr="006F50A1">
        <w:t>blízkosti</w:t>
      </w:r>
      <w:r>
        <w:t xml:space="preserve"> </w:t>
      </w:r>
      <w:r w:rsidRPr="006F50A1">
        <w:t>vjezdu bude umístěn mobilní kontejner sloužící jako zázemí pro obsluhu</w:t>
      </w:r>
      <w:r>
        <w:t xml:space="preserve"> </w:t>
      </w:r>
      <w:proofErr w:type="spellStart"/>
      <w:r w:rsidRPr="006F50A1">
        <w:t>kompostárny</w:t>
      </w:r>
      <w:proofErr w:type="spellEnd"/>
      <w:r w:rsidRPr="006F50A1">
        <w:t>.</w:t>
      </w:r>
    </w:p>
    <w:p w:rsidR="006F50A1" w:rsidRDefault="006F50A1" w:rsidP="006F50A1">
      <w:r w:rsidRPr="006F50A1">
        <w:t xml:space="preserve">Součástí </w:t>
      </w:r>
      <w:proofErr w:type="spellStart"/>
      <w:r w:rsidRPr="006F50A1">
        <w:t>kompostovací</w:t>
      </w:r>
      <w:proofErr w:type="spellEnd"/>
      <w:r w:rsidRPr="006F50A1">
        <w:t xml:space="preserve"> plochy je záchytná jímka na odpadní vodu. Voda z jímky bude využívána ke zvlhčování kompostu.</w:t>
      </w:r>
    </w:p>
    <w:p w:rsidR="007A10B2" w:rsidRPr="006F50A1" w:rsidRDefault="007A10B2" w:rsidP="007A10B2">
      <w:pPr>
        <w:jc w:val="center"/>
        <w:rPr>
          <w:b/>
          <w:sz w:val="20"/>
          <w:szCs w:val="20"/>
        </w:rPr>
      </w:pPr>
      <w:r w:rsidRPr="006F50A1">
        <w:rPr>
          <w:b/>
          <w:sz w:val="20"/>
          <w:szCs w:val="20"/>
        </w:rPr>
        <w:t>Tento projekt je spolufinancován Evropskou unií – Fondem soudržnosti a Státním fondem životního prostředí ČR v rámci Operačního programu Životní prostředí.</w:t>
      </w:r>
    </w:p>
    <w:p w:rsidR="00676294" w:rsidRPr="006F50A1" w:rsidRDefault="00676294" w:rsidP="00676294">
      <w:r w:rsidRPr="006F50A1">
        <w:rPr>
          <w:b/>
        </w:rPr>
        <w:t>Název projektu:</w:t>
      </w:r>
      <w:r w:rsidRPr="006F50A1">
        <w:t xml:space="preserve"> </w:t>
      </w:r>
      <w:r w:rsidRPr="006F50A1">
        <w:tab/>
      </w:r>
      <w:r w:rsidRPr="006F50A1">
        <w:tab/>
      </w:r>
      <w:r w:rsidRPr="006F50A1">
        <w:tab/>
      </w:r>
      <w:r w:rsidR="006F50A1" w:rsidRPr="006F50A1">
        <w:rPr>
          <w:b/>
          <w:bCs/>
          <w:i/>
          <w:iCs/>
        </w:rPr>
        <w:t>„</w:t>
      </w:r>
      <w:proofErr w:type="spellStart"/>
      <w:r w:rsidR="000478E6">
        <w:rPr>
          <w:b/>
          <w:bCs/>
          <w:i/>
          <w:iCs/>
        </w:rPr>
        <w:t>Kompostárna</w:t>
      </w:r>
      <w:proofErr w:type="spellEnd"/>
      <w:r w:rsidR="000478E6">
        <w:rPr>
          <w:b/>
          <w:bCs/>
          <w:i/>
          <w:iCs/>
        </w:rPr>
        <w:t xml:space="preserve"> Březnice</w:t>
      </w:r>
      <w:r w:rsidR="006F50A1" w:rsidRPr="006F50A1">
        <w:rPr>
          <w:b/>
          <w:bCs/>
          <w:i/>
          <w:iCs/>
        </w:rPr>
        <w:t>“</w:t>
      </w:r>
    </w:p>
    <w:p w:rsidR="007A10B2" w:rsidRDefault="007A10B2" w:rsidP="007A10B2">
      <w:r w:rsidRPr="000478E6">
        <w:rPr>
          <w:b/>
        </w:rPr>
        <w:t>Akceptační číslo:</w:t>
      </w:r>
      <w:r w:rsidRPr="000478E6">
        <w:rPr>
          <w:b/>
        </w:rPr>
        <w:tab/>
      </w:r>
      <w:r w:rsidRPr="000478E6">
        <w:tab/>
      </w:r>
      <w:r w:rsidRPr="000478E6">
        <w:tab/>
      </w:r>
      <w:r w:rsidR="000478E6" w:rsidRPr="000478E6">
        <w:rPr>
          <w:b/>
        </w:rPr>
        <w:t>14185084</w:t>
      </w:r>
    </w:p>
    <w:p w:rsidR="001B2CE7" w:rsidRPr="005D5E09" w:rsidRDefault="006A35E6" w:rsidP="009651BB">
      <w:r w:rsidRPr="005D5E09">
        <w:rPr>
          <w:b/>
        </w:rPr>
        <w:t>Technické p</w:t>
      </w:r>
      <w:r w:rsidR="00A32AD2" w:rsidRPr="005D5E09">
        <w:rPr>
          <w:b/>
        </w:rPr>
        <w:t>ožadavky:</w:t>
      </w:r>
      <w:r w:rsidR="001B2CE7" w:rsidRPr="005D5E09">
        <w:t xml:space="preserve"> </w:t>
      </w:r>
      <w:r w:rsidR="00C93A42" w:rsidRPr="005D5E09">
        <w:tab/>
      </w:r>
      <w:r w:rsidR="00C93A42" w:rsidRPr="005D5E09">
        <w:tab/>
      </w:r>
      <w:r w:rsidR="00C93A42" w:rsidRPr="005D5E09">
        <w:tab/>
      </w:r>
      <w:r w:rsidR="001B2CE7" w:rsidRPr="005D5E09">
        <w:t xml:space="preserve">Veškeré technické požadavky jsou uvedeny v příloze č. </w:t>
      </w:r>
      <w:r w:rsidR="00E535BD" w:rsidRPr="005D5E09">
        <w:t>1</w:t>
      </w:r>
      <w:r w:rsidR="001B2CE7" w:rsidRPr="005D5E09">
        <w:t xml:space="preserve"> – </w:t>
      </w:r>
      <w:r w:rsidR="00C93A42" w:rsidRPr="005D5E09">
        <w:tab/>
      </w:r>
      <w:r w:rsidR="00C93A42" w:rsidRPr="005D5E09">
        <w:tab/>
      </w:r>
      <w:r w:rsidR="00C93A42" w:rsidRPr="005D5E09">
        <w:tab/>
      </w:r>
      <w:r w:rsidR="00C93A42" w:rsidRPr="005D5E09">
        <w:tab/>
      </w:r>
      <w:r w:rsidR="00C93A42" w:rsidRPr="005D5E09">
        <w:tab/>
      </w:r>
      <w:r w:rsidR="001B2CE7" w:rsidRPr="005D5E09">
        <w:t>Zadávací dokumentace, která je nedílnou součástí této výzvy.</w:t>
      </w:r>
    </w:p>
    <w:p w:rsidR="00C2424D" w:rsidRPr="005D5E09" w:rsidRDefault="00F933DA" w:rsidP="00F933D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199"/>
        </w:tabs>
        <w:rPr>
          <w:rFonts w:ascii="Calibri" w:eastAsia="Times New Roman" w:hAnsi="Calibri" w:cs="Times New Roman"/>
          <w:color w:val="000000"/>
          <w:lang w:eastAsia="cs-CZ"/>
        </w:rPr>
      </w:pPr>
      <w:r w:rsidRPr="005D5E09">
        <w:rPr>
          <w:b/>
        </w:rPr>
        <w:t>Kód CPV:</w:t>
      </w:r>
      <w:r w:rsidRPr="005D5E09">
        <w:tab/>
      </w:r>
      <w:r w:rsidRPr="005D5E09">
        <w:tab/>
      </w:r>
      <w:r w:rsidR="00676294" w:rsidRPr="005D5E09">
        <w:tab/>
      </w:r>
      <w:r w:rsidR="00676294" w:rsidRPr="005D5E09">
        <w:tab/>
      </w:r>
      <w:r w:rsidR="005D5E09" w:rsidRPr="005D5E09">
        <w:rPr>
          <w:rFonts w:ascii="Calibri" w:eastAsia="Times New Roman" w:hAnsi="Calibri" w:cs="Times New Roman"/>
          <w:color w:val="000000"/>
          <w:lang w:eastAsia="cs-CZ"/>
        </w:rPr>
        <w:t xml:space="preserve">45253800-3 </w:t>
      </w:r>
      <w:r w:rsidR="00686315" w:rsidRPr="005D5E09">
        <w:rPr>
          <w:rFonts w:eastAsia="Times New Roman" w:cs="Arial"/>
          <w:lang w:eastAsia="cs-CZ"/>
        </w:rPr>
        <w:t xml:space="preserve">– </w:t>
      </w:r>
      <w:r w:rsidR="005D5E09" w:rsidRPr="005D5E09">
        <w:rPr>
          <w:rFonts w:ascii="Calibri" w:eastAsia="Times New Roman" w:hAnsi="Calibri" w:cs="Times New Roman"/>
          <w:color w:val="000000"/>
          <w:lang w:eastAsia="cs-CZ"/>
        </w:rPr>
        <w:t xml:space="preserve">Výstavba </w:t>
      </w:r>
      <w:proofErr w:type="spellStart"/>
      <w:r w:rsidR="005D5E09" w:rsidRPr="005D5E09">
        <w:rPr>
          <w:rFonts w:ascii="Calibri" w:eastAsia="Times New Roman" w:hAnsi="Calibri" w:cs="Times New Roman"/>
          <w:color w:val="000000"/>
          <w:lang w:eastAsia="cs-CZ"/>
        </w:rPr>
        <w:t>kompostovacích</w:t>
      </w:r>
      <w:proofErr w:type="spellEnd"/>
      <w:r w:rsidR="005D5E09" w:rsidRPr="005D5E09">
        <w:rPr>
          <w:rFonts w:ascii="Calibri" w:eastAsia="Times New Roman" w:hAnsi="Calibri" w:cs="Times New Roman"/>
          <w:color w:val="000000"/>
          <w:lang w:eastAsia="cs-CZ"/>
        </w:rPr>
        <w:t xml:space="preserve"> zařízení </w:t>
      </w:r>
    </w:p>
    <w:p w:rsidR="005D5E09" w:rsidRPr="005D5E09" w:rsidRDefault="005D5E09" w:rsidP="00F933D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199"/>
        </w:tabs>
        <w:rPr>
          <w:rFonts w:eastAsia="Times New Roman" w:cs="Arial"/>
          <w:lang w:eastAsia="cs-CZ"/>
        </w:rPr>
      </w:pPr>
      <w:r w:rsidRPr="005D5E09">
        <w:rPr>
          <w:rFonts w:ascii="Calibri" w:eastAsia="Times New Roman" w:hAnsi="Calibri" w:cs="Times New Roman"/>
          <w:color w:val="000000"/>
          <w:lang w:eastAsia="cs-CZ"/>
        </w:rPr>
        <w:tab/>
      </w:r>
      <w:r w:rsidRPr="005D5E09">
        <w:rPr>
          <w:rFonts w:ascii="Calibri" w:eastAsia="Times New Roman" w:hAnsi="Calibri" w:cs="Times New Roman"/>
          <w:color w:val="000000"/>
          <w:lang w:eastAsia="cs-CZ"/>
        </w:rPr>
        <w:tab/>
      </w:r>
      <w:r w:rsidRPr="005D5E09">
        <w:rPr>
          <w:rFonts w:ascii="Calibri" w:eastAsia="Times New Roman" w:hAnsi="Calibri" w:cs="Times New Roman"/>
          <w:color w:val="000000"/>
          <w:lang w:eastAsia="cs-CZ"/>
        </w:rPr>
        <w:tab/>
      </w:r>
      <w:r w:rsidRPr="005D5E09">
        <w:rPr>
          <w:rFonts w:ascii="Calibri" w:eastAsia="Times New Roman" w:hAnsi="Calibri" w:cs="Times New Roman"/>
          <w:color w:val="000000"/>
          <w:lang w:eastAsia="cs-CZ"/>
        </w:rPr>
        <w:tab/>
      </w:r>
      <w:r w:rsidRPr="005D5E09">
        <w:rPr>
          <w:rFonts w:ascii="Calibri" w:eastAsia="Times New Roman" w:hAnsi="Calibri" w:cs="Times New Roman"/>
          <w:color w:val="000000"/>
          <w:lang w:eastAsia="cs-CZ"/>
        </w:rPr>
        <w:tab/>
      </w:r>
      <w:proofErr w:type="gramStart"/>
      <w:r w:rsidRPr="005D5E09">
        <w:rPr>
          <w:rFonts w:ascii="Calibri" w:eastAsia="Times New Roman" w:hAnsi="Calibri" w:cs="Times New Roman"/>
          <w:color w:val="000000"/>
          <w:lang w:eastAsia="cs-CZ"/>
        </w:rPr>
        <w:t>45213280-9 –  Stavební</w:t>
      </w:r>
      <w:proofErr w:type="gramEnd"/>
      <w:r w:rsidRPr="005D5E09">
        <w:rPr>
          <w:rFonts w:ascii="Calibri" w:eastAsia="Times New Roman" w:hAnsi="Calibri" w:cs="Times New Roman"/>
          <w:color w:val="000000"/>
          <w:lang w:eastAsia="cs-CZ"/>
        </w:rPr>
        <w:t xml:space="preserve"> úpravy </w:t>
      </w:r>
      <w:proofErr w:type="spellStart"/>
      <w:r w:rsidRPr="005D5E09">
        <w:rPr>
          <w:rFonts w:ascii="Calibri" w:eastAsia="Times New Roman" w:hAnsi="Calibri" w:cs="Times New Roman"/>
          <w:color w:val="000000"/>
          <w:lang w:eastAsia="cs-CZ"/>
        </w:rPr>
        <w:t>kompostovacích</w:t>
      </w:r>
      <w:proofErr w:type="spellEnd"/>
      <w:r w:rsidRPr="005D5E09">
        <w:rPr>
          <w:rFonts w:ascii="Calibri" w:eastAsia="Times New Roman" w:hAnsi="Calibri" w:cs="Times New Roman"/>
          <w:color w:val="000000"/>
          <w:lang w:eastAsia="cs-CZ"/>
        </w:rPr>
        <w:t xml:space="preserve"> zařízení</w:t>
      </w:r>
    </w:p>
    <w:p w:rsidR="00C93A42" w:rsidRPr="00C93A42" w:rsidRDefault="00A32AD2" w:rsidP="00C93A42">
      <w:r w:rsidRPr="005D5E09">
        <w:rPr>
          <w:b/>
        </w:rPr>
        <w:t>Místo realizace zakázky:</w:t>
      </w:r>
      <w:r w:rsidRPr="005D5E09">
        <w:rPr>
          <w:b/>
        </w:rPr>
        <w:tab/>
      </w:r>
      <w:r w:rsidR="00676294" w:rsidRPr="005D5E09">
        <w:rPr>
          <w:b/>
        </w:rPr>
        <w:tab/>
      </w:r>
      <w:r w:rsidR="00A50AFE" w:rsidRPr="005D5E09">
        <w:t>Město</w:t>
      </w:r>
      <w:r w:rsidR="00A70525" w:rsidRPr="005D5E09">
        <w:t xml:space="preserve"> </w:t>
      </w:r>
      <w:r w:rsidR="00686315" w:rsidRPr="005D5E09">
        <w:t>Březnice</w:t>
      </w:r>
    </w:p>
    <w:p w:rsidR="00A32AD2" w:rsidRDefault="00A32AD2" w:rsidP="00C93A42">
      <w:r w:rsidRPr="000478E6">
        <w:rPr>
          <w:b/>
        </w:rPr>
        <w:t>Předpokládaná cena zakázky činí:</w:t>
      </w:r>
      <w:r w:rsidRPr="000478E6">
        <w:tab/>
      </w:r>
      <w:r w:rsidR="000B39C1">
        <w:t>3.780.827</w:t>
      </w:r>
      <w:r w:rsidR="000478E6" w:rsidRPr="000478E6">
        <w:t>,-</w:t>
      </w:r>
      <w:r w:rsidR="00D25087" w:rsidRPr="000478E6">
        <w:t xml:space="preserve"> Kč bez DPH</w:t>
      </w:r>
      <w:r w:rsidRPr="000478E6">
        <w:t>.</w:t>
      </w:r>
    </w:p>
    <w:p w:rsidR="00D068DC" w:rsidRPr="005C0FAC" w:rsidRDefault="00D068DC" w:rsidP="00D068DC">
      <w:pPr>
        <w:rPr>
          <w:b/>
        </w:rPr>
      </w:pPr>
      <w:r w:rsidRPr="005C0FAC">
        <w:rPr>
          <w:b/>
        </w:rPr>
        <w:t>Zpřístupnění zadávací dokumentace:</w:t>
      </w:r>
    </w:p>
    <w:p w:rsidR="00C93A42" w:rsidRDefault="00986BC1" w:rsidP="00C93A42">
      <w:pPr>
        <w:pStyle w:val="Odstavecseseznamem"/>
        <w:numPr>
          <w:ilvl w:val="0"/>
          <w:numId w:val="30"/>
        </w:numPr>
      </w:pPr>
      <w:hyperlink r:id="rId11" w:history="1">
        <w:r w:rsidR="00C93A42" w:rsidRPr="00F90CB0">
          <w:rPr>
            <w:rStyle w:val="Hypertextovodkaz"/>
          </w:rPr>
          <w:t>https://www.vhodne-uverejneni.cz/profil/00242004</w:t>
        </w:r>
      </w:hyperlink>
      <w:r w:rsidR="00C93A42">
        <w:t xml:space="preserve"> </w:t>
      </w:r>
    </w:p>
    <w:p w:rsidR="007A10B2" w:rsidRPr="00A326C4" w:rsidRDefault="007A10B2" w:rsidP="007A10B2">
      <w:r w:rsidRPr="006D7547">
        <w:t xml:space="preserve">Veškeré technické požadavky jsou specifikovány v projektové dokumentaci, kterou </w:t>
      </w:r>
      <w:r>
        <w:t xml:space="preserve">zpracoval </w:t>
      </w:r>
      <w:r w:rsidR="005D5E09" w:rsidRPr="005D5E09">
        <w:t>Ing. Václav Pivoňka</w:t>
      </w:r>
      <w:r w:rsidR="005D5E09">
        <w:t xml:space="preserve">, </w:t>
      </w:r>
      <w:proofErr w:type="spellStart"/>
      <w:r w:rsidR="005D5E09" w:rsidRPr="005D5E09">
        <w:t>Hněvkovského</w:t>
      </w:r>
      <w:proofErr w:type="spellEnd"/>
      <w:r w:rsidR="005D5E09" w:rsidRPr="005D5E09">
        <w:t xml:space="preserve"> 1372/1</w:t>
      </w:r>
      <w:r w:rsidR="005D5E09">
        <w:t xml:space="preserve">, </w:t>
      </w:r>
      <w:r w:rsidR="005D5E09" w:rsidRPr="005D5E09">
        <w:t xml:space="preserve">149 00 Praha 4 </w:t>
      </w:r>
      <w:r w:rsidR="005D5E09">
        <w:t>–</w:t>
      </w:r>
      <w:r w:rsidR="005D5E09" w:rsidRPr="005D5E09">
        <w:t xml:space="preserve"> Chodov</w:t>
      </w:r>
      <w:r w:rsidR="005D5E09">
        <w:t>, IČ: 411 81 085</w:t>
      </w:r>
      <w:r w:rsidRPr="006D7547">
        <w:t xml:space="preserve">, </w:t>
      </w:r>
      <w:r>
        <w:t xml:space="preserve">a </w:t>
      </w:r>
      <w:r w:rsidRPr="006D7547">
        <w:t xml:space="preserve">která je k dispozici u zástupce zadavatele společnosti LEGRO CONSULT s.r.o., na adrese U Výstaviště 1485, České Budějovice a bude uchazečům zaslaná obratem na základě písemné žádosti zaslané na email: </w:t>
      </w:r>
      <w:hyperlink r:id="rId12" w:history="1">
        <w:r w:rsidRPr="006D7547">
          <w:rPr>
            <w:rStyle w:val="Hypertextovodkaz"/>
          </w:rPr>
          <w:t>info@legroconsult.cz</w:t>
        </w:r>
      </w:hyperlink>
      <w:r w:rsidRPr="006D7547">
        <w:t xml:space="preserve">, příp. </w:t>
      </w:r>
      <w:hyperlink r:id="rId13" w:history="1">
        <w:r w:rsidRPr="006D7547">
          <w:rPr>
            <w:rStyle w:val="Hypertextovodkaz"/>
          </w:rPr>
          <w:t>novak@legroconsult.cz</w:t>
        </w:r>
      </w:hyperlink>
      <w:r>
        <w:t>.</w:t>
      </w:r>
    </w:p>
    <w:p w:rsidR="00A65926" w:rsidRPr="00445A34" w:rsidRDefault="00A65926" w:rsidP="00A65926">
      <w:r w:rsidRPr="000B39C1">
        <w:t>Uvedená dokumentace je v souladu s prováděcím právním předpisem č. 230/2012 Sb.</w:t>
      </w:r>
    </w:p>
    <w:p w:rsidR="00A65926" w:rsidRDefault="00A65926" w:rsidP="00A65926">
      <w:r w:rsidRPr="00445A34">
        <w:t>Součástí Zadávací dokumentace je i soupis stavebních prací a dodávek s výkazem výměr v rozsahu stanoveném prováděcím právním předpisem, a to v elektronické podobě.</w:t>
      </w:r>
    </w:p>
    <w:p w:rsidR="00A32AD2" w:rsidRPr="003F1DE1" w:rsidRDefault="00A32AD2" w:rsidP="006A35E6">
      <w:pPr>
        <w:pStyle w:val="Nadpis1"/>
        <w:numPr>
          <w:ilvl w:val="0"/>
          <w:numId w:val="12"/>
        </w:numPr>
      </w:pPr>
      <w:r w:rsidRPr="003F1DE1">
        <w:t>Lhůta a místo pro podání nabídek</w:t>
      </w:r>
    </w:p>
    <w:p w:rsidR="00A32AD2" w:rsidRPr="003F1DE1" w:rsidRDefault="00A32AD2" w:rsidP="006A35E6">
      <w:pPr>
        <w:pStyle w:val="Nadpis2"/>
        <w:numPr>
          <w:ilvl w:val="1"/>
          <w:numId w:val="12"/>
        </w:numPr>
      </w:pPr>
      <w:bookmarkStart w:id="4" w:name="_Toc208975064"/>
      <w:r w:rsidRPr="003F1DE1">
        <w:t>Lhůta pro podání nabídek</w:t>
      </w:r>
      <w:bookmarkEnd w:id="4"/>
    </w:p>
    <w:p w:rsidR="00A32AD2" w:rsidRPr="003F1DE1" w:rsidRDefault="00A32AD2" w:rsidP="00A32AD2">
      <w:r w:rsidRPr="003F1DE1">
        <w:t xml:space="preserve">Lhůta pro podání nabídek je stanovena </w:t>
      </w:r>
      <w:r w:rsidRPr="00F0065A">
        <w:t xml:space="preserve">na </w:t>
      </w:r>
      <w:proofErr w:type="gramStart"/>
      <w:r w:rsidR="00F0065A" w:rsidRPr="00F0065A">
        <w:t>14.08</w:t>
      </w:r>
      <w:r w:rsidR="00381297" w:rsidRPr="00F0065A">
        <w:t>.</w:t>
      </w:r>
      <w:r w:rsidR="000247F6" w:rsidRPr="00F0065A">
        <w:t>20</w:t>
      </w:r>
      <w:r w:rsidR="00224041" w:rsidRPr="00F0065A">
        <w:t>14</w:t>
      </w:r>
      <w:proofErr w:type="gramEnd"/>
      <w:r w:rsidR="000247F6" w:rsidRPr="00F0065A">
        <w:t xml:space="preserve"> </w:t>
      </w:r>
      <w:r w:rsidRPr="00F0065A">
        <w:t xml:space="preserve">do </w:t>
      </w:r>
      <w:r w:rsidR="0063521A" w:rsidRPr="00F0065A">
        <w:t>09</w:t>
      </w:r>
      <w:r w:rsidR="00FB173C" w:rsidRPr="00F0065A">
        <w:t>:00</w:t>
      </w:r>
      <w:r w:rsidRPr="00F0065A">
        <w:t xml:space="preserve"> hod</w:t>
      </w:r>
      <w:r w:rsidRPr="003F1DE1">
        <w:t>.</w:t>
      </w:r>
    </w:p>
    <w:p w:rsidR="00A32AD2" w:rsidRPr="003F1DE1" w:rsidRDefault="00A32AD2" w:rsidP="006A35E6">
      <w:pPr>
        <w:pStyle w:val="Nadpis2"/>
        <w:numPr>
          <w:ilvl w:val="1"/>
          <w:numId w:val="12"/>
        </w:numPr>
      </w:pPr>
      <w:bookmarkStart w:id="5" w:name="_Toc208975065"/>
      <w:r w:rsidRPr="003F1DE1">
        <w:t>Místo pro podání nabídek</w:t>
      </w:r>
      <w:bookmarkEnd w:id="5"/>
    </w:p>
    <w:p w:rsidR="00A32AD2" w:rsidRPr="003F1DE1" w:rsidRDefault="00A32AD2" w:rsidP="007F23C5">
      <w:pPr>
        <w:spacing w:after="0"/>
      </w:pPr>
      <w:r w:rsidRPr="003F1DE1">
        <w:t>Nabídky se doručují na adresu:</w:t>
      </w:r>
    </w:p>
    <w:p w:rsidR="00676294" w:rsidRPr="00676294" w:rsidRDefault="00676294" w:rsidP="00676294">
      <w:pPr>
        <w:numPr>
          <w:ilvl w:val="0"/>
          <w:numId w:val="1"/>
        </w:numPr>
        <w:spacing w:after="0"/>
      </w:pPr>
      <w:r w:rsidRPr="00676294">
        <w:t xml:space="preserve">Město </w:t>
      </w:r>
      <w:r w:rsidR="00C93A42">
        <w:t>Březnice</w:t>
      </w:r>
      <w:r w:rsidRPr="00676294">
        <w:t xml:space="preserve">, Náměstí </w:t>
      </w:r>
      <w:r w:rsidR="00C93A42">
        <w:t>11</w:t>
      </w:r>
      <w:r w:rsidRPr="00676294">
        <w:t xml:space="preserve">, 262 </w:t>
      </w:r>
      <w:r w:rsidR="00C93A42">
        <w:t>7</w:t>
      </w:r>
      <w:r w:rsidRPr="00676294">
        <w:t xml:space="preserve">2 </w:t>
      </w:r>
      <w:r w:rsidR="00C93A42">
        <w:t>Březnice</w:t>
      </w:r>
      <w:r w:rsidRPr="00676294">
        <w:t>;</w:t>
      </w:r>
    </w:p>
    <w:p w:rsidR="00A32AD2" w:rsidRPr="003F1DE1" w:rsidRDefault="00A32AD2" w:rsidP="007F23C5">
      <w:pPr>
        <w:spacing w:after="0"/>
      </w:pPr>
      <w:r w:rsidRPr="003F1DE1">
        <w:lastRenderedPageBreak/>
        <w:t>a to následujícími způsoby:</w:t>
      </w:r>
    </w:p>
    <w:p w:rsidR="00A32AD2" w:rsidRPr="003F1DE1" w:rsidRDefault="00A32AD2" w:rsidP="007F23C5">
      <w:pPr>
        <w:numPr>
          <w:ilvl w:val="0"/>
          <w:numId w:val="2"/>
        </w:numPr>
        <w:spacing w:after="0" w:line="240" w:lineRule="auto"/>
      </w:pPr>
      <w:r w:rsidRPr="003F1DE1">
        <w:t>doporučeně poštou,</w:t>
      </w:r>
    </w:p>
    <w:p w:rsidR="00A32AD2" w:rsidRDefault="00A32AD2" w:rsidP="00A32AD2">
      <w:pPr>
        <w:numPr>
          <w:ilvl w:val="0"/>
          <w:numId w:val="2"/>
        </w:numPr>
        <w:spacing w:line="240" w:lineRule="auto"/>
      </w:pPr>
      <w:r w:rsidRPr="003F1DE1">
        <w:t>osobně.</w:t>
      </w:r>
    </w:p>
    <w:p w:rsidR="0062495A" w:rsidRDefault="0062495A" w:rsidP="0062495A">
      <w:pPr>
        <w:pStyle w:val="Nadpis1"/>
        <w:numPr>
          <w:ilvl w:val="0"/>
          <w:numId w:val="12"/>
        </w:numPr>
      </w:pPr>
      <w:bookmarkStart w:id="6" w:name="_Toc208975069"/>
      <w:r w:rsidRPr="000B2CF4">
        <w:t>Termín</w:t>
      </w:r>
      <w:r>
        <w:t xml:space="preserve"> a místo pro otevírání a hodnocení nabídek</w:t>
      </w:r>
      <w:bookmarkEnd w:id="6"/>
    </w:p>
    <w:p w:rsidR="0062495A" w:rsidRDefault="0062495A" w:rsidP="0062495A">
      <w:pPr>
        <w:pStyle w:val="Nadpis2"/>
        <w:numPr>
          <w:ilvl w:val="1"/>
          <w:numId w:val="12"/>
        </w:numPr>
      </w:pPr>
      <w:bookmarkStart w:id="7" w:name="_Toc208975070"/>
      <w:r>
        <w:t xml:space="preserve">Termín </w:t>
      </w:r>
      <w:r w:rsidRPr="000B2CF4">
        <w:t>otevírání</w:t>
      </w:r>
      <w:r>
        <w:t xml:space="preserve"> a hodnocení nabídek</w:t>
      </w:r>
      <w:bookmarkEnd w:id="7"/>
    </w:p>
    <w:p w:rsidR="0062495A" w:rsidRPr="00FD0160" w:rsidRDefault="0062495A" w:rsidP="0062495A">
      <w:r>
        <w:t xml:space="preserve">Hodnocení nabídek proběhne </w:t>
      </w:r>
      <w:r w:rsidRPr="00F0065A">
        <w:t xml:space="preserve">dne </w:t>
      </w:r>
      <w:proofErr w:type="gramStart"/>
      <w:r w:rsidR="00F0065A" w:rsidRPr="00F0065A">
        <w:t>14.08.2014</w:t>
      </w:r>
      <w:proofErr w:type="gramEnd"/>
      <w:r w:rsidRPr="00F0065A">
        <w:t xml:space="preserve"> od </w:t>
      </w:r>
      <w:r w:rsidR="0063521A" w:rsidRPr="00F0065A">
        <w:t>09</w:t>
      </w:r>
      <w:r w:rsidRPr="00F0065A">
        <w:t>:</w:t>
      </w:r>
      <w:r w:rsidR="00F0065A" w:rsidRPr="00F0065A">
        <w:t>00</w:t>
      </w:r>
      <w:r w:rsidRPr="00F0065A">
        <w:t xml:space="preserve"> hod.</w:t>
      </w:r>
    </w:p>
    <w:p w:rsidR="0062495A" w:rsidRDefault="0062495A" w:rsidP="0062495A">
      <w:r w:rsidRPr="00953DB5">
        <w:t xml:space="preserve">Nabídky budou hodnoceny </w:t>
      </w:r>
      <w:r w:rsidR="00C02160">
        <w:t>způsobem uvedený</w:t>
      </w:r>
      <w:r w:rsidR="002F1380">
        <w:t>m</w:t>
      </w:r>
      <w:r w:rsidR="00C02160">
        <w:t xml:space="preserve"> v zadávací dokumentaci</w:t>
      </w:r>
      <w:r>
        <w:rPr>
          <w:color w:val="000000"/>
        </w:rPr>
        <w:t>.</w:t>
      </w:r>
    </w:p>
    <w:p w:rsidR="0062495A" w:rsidRDefault="0062495A" w:rsidP="0062495A">
      <w:pPr>
        <w:pStyle w:val="Nadpis2"/>
        <w:numPr>
          <w:ilvl w:val="1"/>
          <w:numId w:val="12"/>
        </w:numPr>
      </w:pPr>
      <w:bookmarkStart w:id="8" w:name="_Toc208975071"/>
      <w:r>
        <w:t xml:space="preserve">Místo otevírání a </w:t>
      </w:r>
      <w:r w:rsidRPr="000B2CF4">
        <w:t>hodnocení</w:t>
      </w:r>
      <w:r>
        <w:t xml:space="preserve"> nabídek</w:t>
      </w:r>
      <w:bookmarkEnd w:id="8"/>
    </w:p>
    <w:p w:rsidR="0062495A" w:rsidRPr="009C4154" w:rsidRDefault="0062495A" w:rsidP="0062495A">
      <w:r>
        <w:t>Místo otevírání obálek</w:t>
      </w:r>
      <w:r w:rsidRPr="009C4154">
        <w:t>:</w:t>
      </w:r>
    </w:p>
    <w:p w:rsidR="00676294" w:rsidRPr="003F1DE1" w:rsidRDefault="00C93A42" w:rsidP="00676294">
      <w:pPr>
        <w:numPr>
          <w:ilvl w:val="0"/>
          <w:numId w:val="1"/>
        </w:numPr>
        <w:tabs>
          <w:tab w:val="clear" w:pos="720"/>
          <w:tab w:val="num" w:pos="1080"/>
        </w:tabs>
        <w:spacing w:line="240" w:lineRule="auto"/>
        <w:ind w:left="1080"/>
      </w:pPr>
      <w:r w:rsidRPr="00676294">
        <w:t xml:space="preserve">Město </w:t>
      </w:r>
      <w:r>
        <w:t>Březnice</w:t>
      </w:r>
      <w:r w:rsidRPr="00676294">
        <w:t xml:space="preserve">, Náměstí </w:t>
      </w:r>
      <w:r>
        <w:t>11</w:t>
      </w:r>
      <w:r w:rsidRPr="00676294">
        <w:t xml:space="preserve">, 262 </w:t>
      </w:r>
      <w:r>
        <w:t>7</w:t>
      </w:r>
      <w:r w:rsidRPr="00676294">
        <w:t xml:space="preserve">2 </w:t>
      </w:r>
      <w:r>
        <w:t>Březnice</w:t>
      </w:r>
      <w:r w:rsidR="00676294" w:rsidRPr="003F1DE1">
        <w:t>;</w:t>
      </w:r>
    </w:p>
    <w:p w:rsidR="00A65926" w:rsidRPr="003F1DE1" w:rsidRDefault="00A65926" w:rsidP="00A65926">
      <w:pPr>
        <w:spacing w:line="240" w:lineRule="auto"/>
      </w:pPr>
      <w:r>
        <w:t>Z</w:t>
      </w:r>
      <w:r w:rsidRPr="002605A7">
        <w:t>ástupci uchazečů, kteří budou přítomni na otevírání obálek,</w:t>
      </w:r>
      <w:r>
        <w:t xml:space="preserve"> jsou povinni </w:t>
      </w:r>
      <w:r w:rsidRPr="002605A7">
        <w:t>prokáza</w:t>
      </w:r>
      <w:r>
        <w:t xml:space="preserve">t </w:t>
      </w:r>
      <w:r w:rsidRPr="002605A7">
        <w:t>svou totožnost a případně rovněž oprávnění jednat jménem/za uchazeče</w:t>
      </w:r>
      <w:r>
        <w:t>. Totožnost prokazují zástupci uchazečů předložením občanského průkazu či jiného obdobného průkazu a plné moci či jiného obdobného dokumentu v případě, že jednají jménem / za uchazeče.</w:t>
      </w:r>
    </w:p>
    <w:p w:rsidR="00A32AD2" w:rsidRDefault="00A70525" w:rsidP="0062495A">
      <w:pPr>
        <w:pStyle w:val="Nadpis1"/>
        <w:numPr>
          <w:ilvl w:val="0"/>
          <w:numId w:val="12"/>
        </w:numPr>
      </w:pPr>
      <w:r>
        <w:t>Požadavky na prokázání splnění kvalifikace</w:t>
      </w:r>
    </w:p>
    <w:p w:rsidR="00A65926" w:rsidRPr="00E625C6" w:rsidRDefault="00A65926" w:rsidP="00A65926">
      <w:r w:rsidRPr="00E625C6">
        <w:t>Předpokladem účasti zájemce v tomto zadávacím řízení je splnění kvalifikace v rozsahu stanoveném zadavatelem, čímž se rozumí:</w:t>
      </w:r>
    </w:p>
    <w:p w:rsidR="00A65926" w:rsidRPr="008D128C" w:rsidRDefault="00A65926" w:rsidP="00A65926">
      <w:pPr>
        <w:numPr>
          <w:ilvl w:val="0"/>
          <w:numId w:val="20"/>
        </w:numPr>
        <w:spacing w:after="0"/>
        <w:ind w:left="714" w:hanging="357"/>
        <w:jc w:val="left"/>
      </w:pPr>
      <w:r w:rsidRPr="008D128C">
        <w:t>Prokázání základních kvalifikačních předpokladů</w:t>
      </w:r>
      <w:r>
        <w:t xml:space="preserve"> - § 53 ZVZ odst. 1) ZVZ</w:t>
      </w:r>
    </w:p>
    <w:p w:rsidR="00A65926" w:rsidRDefault="00A65926" w:rsidP="00A65926">
      <w:pPr>
        <w:numPr>
          <w:ilvl w:val="0"/>
          <w:numId w:val="20"/>
        </w:numPr>
        <w:spacing w:after="0"/>
        <w:ind w:left="714" w:hanging="357"/>
        <w:jc w:val="left"/>
      </w:pPr>
      <w:r w:rsidRPr="008D128C">
        <w:t>Prokázání profesních kvalifikačních předpokladů</w:t>
      </w:r>
      <w:r>
        <w:t xml:space="preserve"> - § 54 ZVZ písm. a)</w:t>
      </w:r>
      <w:r w:rsidR="0050084B">
        <w:t xml:space="preserve"> a </w:t>
      </w:r>
      <w:r>
        <w:t>b) ZVZ</w:t>
      </w:r>
    </w:p>
    <w:p w:rsidR="00A65926" w:rsidRDefault="00A65926" w:rsidP="00A65926">
      <w:pPr>
        <w:numPr>
          <w:ilvl w:val="0"/>
          <w:numId w:val="20"/>
        </w:numPr>
        <w:spacing w:after="0"/>
        <w:ind w:left="714" w:hanging="357"/>
        <w:jc w:val="left"/>
      </w:pPr>
      <w:r w:rsidRPr="00510944">
        <w:t>Prokázání finanční a ekonomické způsobilosti</w:t>
      </w:r>
      <w:r>
        <w:t xml:space="preserve"> - § 50, odst. 1) písm. c) ZVZ</w:t>
      </w:r>
    </w:p>
    <w:p w:rsidR="00A65926" w:rsidRPr="008D128C" w:rsidRDefault="00A65926" w:rsidP="00F80893">
      <w:pPr>
        <w:spacing w:after="200"/>
      </w:pPr>
      <w:r w:rsidRPr="008D128C">
        <w:t>Pokud není dodavatel schopen prokázat splnění určité části kvalifikace požadované veřejným zadavatelem podle § 50 odst. 1 písm. b) a d)</w:t>
      </w:r>
      <w:r>
        <w:t xml:space="preserve"> ZVZ </w:t>
      </w:r>
      <w:r w:rsidRPr="008D128C">
        <w:t xml:space="preserve"> v plném rozsahu, je oprávněn splnění kvalifikace v chybějícím rozsahu prokázat prostřednictvím subdodavatele.</w:t>
      </w:r>
    </w:p>
    <w:p w:rsidR="00A65926" w:rsidRPr="008D128C" w:rsidRDefault="00A65926" w:rsidP="00F80893">
      <w:pPr>
        <w:spacing w:after="200"/>
      </w:pPr>
      <w:r w:rsidRPr="008D128C">
        <w:t>Dodavatel je v takovém případě povinen veřejnému zadavateli předložit</w:t>
      </w:r>
    </w:p>
    <w:p w:rsidR="00A65926" w:rsidRPr="008D128C" w:rsidRDefault="00A65926" w:rsidP="00F80893">
      <w:pPr>
        <w:numPr>
          <w:ilvl w:val="0"/>
          <w:numId w:val="22"/>
        </w:numPr>
        <w:spacing w:after="200"/>
      </w:pPr>
      <w:r w:rsidRPr="008D128C">
        <w:t>doklady prokazující splnění základního kvalifikačního předpokladu podle § 53 odst. 1 písm. j)</w:t>
      </w:r>
      <w:r>
        <w:t xml:space="preserve"> ZVZ </w:t>
      </w:r>
      <w:r w:rsidRPr="008D128C">
        <w:t xml:space="preserve"> a profesního kvalifikačního předpokladu podle § 54 písm. a)</w:t>
      </w:r>
      <w:r>
        <w:t xml:space="preserve"> ZVZ</w:t>
      </w:r>
      <w:r w:rsidRPr="008D128C">
        <w:t xml:space="preserve"> subdodavatelem a</w:t>
      </w:r>
    </w:p>
    <w:p w:rsidR="00A65926" w:rsidRPr="008D128C" w:rsidRDefault="00A65926" w:rsidP="00F80893">
      <w:pPr>
        <w:numPr>
          <w:ilvl w:val="0"/>
          <w:numId w:val="22"/>
        </w:numPr>
        <w:spacing w:after="200"/>
      </w:pPr>
      <w:r w:rsidRPr="008D128C">
        <w:t>smlouvu uzavřenou se subdodavatelem, z níž vyplývá závazek subdodavatele k poskytnutí plnění určeného k plnění veřejné zakázky dodavatelem či k poskytnutí věcí či práv, s nimiž bude dodavatel oprávněn disponovat v rámci plnění veřejné zakázky, a to alespoň v rozsahu, v jakém subdodavatel prokázal splnění kvalifikace p</w:t>
      </w:r>
      <w:r>
        <w:t>odle § 50 odst. 1 písm. b) a d) ZVZ.</w:t>
      </w:r>
    </w:p>
    <w:p w:rsidR="00A65926" w:rsidRPr="00E625C6" w:rsidRDefault="00A65926" w:rsidP="00F80893">
      <w:r w:rsidRPr="008D128C">
        <w:t xml:space="preserve">Dodavatel není oprávněn prostřednictvím subdodavatele prokázat splnění kvalifikace podle § 54 písm. a) </w:t>
      </w:r>
      <w:r>
        <w:t xml:space="preserve">ZVZ </w:t>
      </w:r>
      <w:r w:rsidRPr="008D128C">
        <w:t>(tzn. výpis z obchodního rejstříku, pokud je v něm zapsán, či výpis z jiné obdobné evidence, pokud je v ní zapsán).</w:t>
      </w:r>
    </w:p>
    <w:p w:rsidR="00365B10" w:rsidRPr="00B8735A" w:rsidRDefault="00365B10" w:rsidP="00365B10">
      <w:pPr>
        <w:rPr>
          <w:b/>
          <w:u w:val="single"/>
        </w:rPr>
      </w:pPr>
      <w:r w:rsidRPr="00B8735A">
        <w:rPr>
          <w:b/>
          <w:u w:val="single"/>
        </w:rPr>
        <w:t>Prokázání základních kvalifikačních předpokladů</w:t>
      </w:r>
    </w:p>
    <w:p w:rsidR="00365B10" w:rsidRPr="00E625C6" w:rsidRDefault="00365B10" w:rsidP="00365B10">
      <w:r w:rsidRPr="00E625C6">
        <w:t>Požadavek:</w:t>
      </w:r>
    </w:p>
    <w:p w:rsidR="00365B10" w:rsidRDefault="00365B10" w:rsidP="00365B10">
      <w:r w:rsidRPr="008D128C">
        <w:lastRenderedPageBreak/>
        <w:t>Zadavatel požaduje prokázání Základních kvalifikačních předpokladů podle § 53 odst. 1)</w:t>
      </w:r>
      <w:r>
        <w:t xml:space="preserve"> ZVZ</w:t>
      </w:r>
      <w:r w:rsidRPr="008D128C">
        <w:t>.</w:t>
      </w:r>
      <w:r w:rsidRPr="00E625C6">
        <w:t xml:space="preserve"> </w:t>
      </w:r>
    </w:p>
    <w:p w:rsidR="00365B10" w:rsidRPr="00B81D71" w:rsidRDefault="00365B10" w:rsidP="00365B10">
      <w:r w:rsidRPr="00B81D71">
        <w:t>Způsob prokázání:</w:t>
      </w:r>
    </w:p>
    <w:p w:rsidR="00365B10" w:rsidRDefault="00365B10" w:rsidP="00365B10">
      <w:r w:rsidRPr="00B81D71">
        <w:t xml:space="preserve">Uchazeč prokáže splnění </w:t>
      </w:r>
      <w:r>
        <w:t>Základních kvalifikačních předpokladů</w:t>
      </w:r>
      <w:r w:rsidRPr="00B81D71">
        <w:t xml:space="preserve"> splnit veřejnou zakázku čestným prohlášením</w:t>
      </w:r>
      <w:r>
        <w:t>.</w:t>
      </w:r>
    </w:p>
    <w:p w:rsidR="00365B10" w:rsidRPr="00B8735A" w:rsidRDefault="00365B10" w:rsidP="00365B10">
      <w:pPr>
        <w:rPr>
          <w:b/>
          <w:u w:val="single"/>
        </w:rPr>
      </w:pPr>
      <w:r w:rsidRPr="00B8735A">
        <w:rPr>
          <w:b/>
          <w:u w:val="single"/>
        </w:rPr>
        <w:t>Prokázání profesních kvalifikačních předpokladů</w:t>
      </w:r>
    </w:p>
    <w:p w:rsidR="00365B10" w:rsidRPr="00E625C6" w:rsidRDefault="00365B10" w:rsidP="00365B10">
      <w:r w:rsidRPr="00E625C6">
        <w:t>Požadavek:</w:t>
      </w:r>
    </w:p>
    <w:p w:rsidR="00365B10" w:rsidRDefault="00365B10" w:rsidP="00365B10">
      <w:r w:rsidRPr="00E625C6">
        <w:t>Zadavatel požaduje prokázání Profesních kvalifikačních předpokladů podle § 54 písm. a) a b) zákona č. 137/2006 Sb., o veřejných zakázkách v aktuálním znění.</w:t>
      </w:r>
    </w:p>
    <w:p w:rsidR="00365B10" w:rsidRPr="00DA2603" w:rsidRDefault="00365B10" w:rsidP="00365B10">
      <w:r w:rsidRPr="00DA2603">
        <w:t>Způsob prokázání profesních kvalifikačních předpokladů</w:t>
      </w:r>
    </w:p>
    <w:p w:rsidR="00365B10" w:rsidRPr="004F0F35" w:rsidRDefault="00365B10" w:rsidP="00365B10">
      <w:r>
        <w:rPr>
          <w:bCs/>
        </w:rPr>
        <w:t>S</w:t>
      </w:r>
      <w:r w:rsidRPr="004F0F35">
        <w:rPr>
          <w:bCs/>
        </w:rPr>
        <w:t>plnění kvalifikačních předpokladů</w:t>
      </w:r>
      <w:r>
        <w:rPr>
          <w:bCs/>
        </w:rPr>
        <w:t xml:space="preserve"> se </w:t>
      </w:r>
      <w:r w:rsidRPr="004F0F35">
        <w:rPr>
          <w:bCs/>
        </w:rPr>
        <w:t xml:space="preserve">prokazuje předložením </w:t>
      </w:r>
      <w:r>
        <w:rPr>
          <w:bCs/>
        </w:rPr>
        <w:t>výpisu z obchodního rejstříku (výpis z OR nesmí být starší 90 dnů ke dni podání nabídky) a výpisem z živnostenského rejstříku.</w:t>
      </w:r>
    </w:p>
    <w:p w:rsidR="00365B10" w:rsidRPr="00062EA7" w:rsidRDefault="00365B10" w:rsidP="00365B10">
      <w:pPr>
        <w:spacing w:after="200"/>
        <w:jc w:val="left"/>
        <w:rPr>
          <w:b/>
          <w:u w:val="single"/>
        </w:rPr>
      </w:pPr>
      <w:r w:rsidRPr="00062EA7">
        <w:rPr>
          <w:b/>
          <w:u w:val="single"/>
        </w:rPr>
        <w:t>Prokázání finanční a ekonomické způsobilosti</w:t>
      </w:r>
    </w:p>
    <w:p w:rsidR="00365B10" w:rsidRPr="008D128C" w:rsidRDefault="00365B10" w:rsidP="00365B10">
      <w:pPr>
        <w:spacing w:after="200"/>
        <w:jc w:val="left"/>
      </w:pPr>
      <w:r w:rsidRPr="008D128C">
        <w:t>Požadavek:</w:t>
      </w:r>
    </w:p>
    <w:p w:rsidR="00365B10" w:rsidRPr="008D128C" w:rsidRDefault="00365B10" w:rsidP="00365B10">
      <w:pPr>
        <w:spacing w:after="200"/>
        <w:jc w:val="left"/>
      </w:pPr>
      <w:r w:rsidRPr="008D128C">
        <w:t xml:space="preserve">Zadavatel požaduje prokázání </w:t>
      </w:r>
      <w:r>
        <w:t>finanční a ekonomické způsobilosti splnit veřejnou zakázku v souladu s § 50 odst. 1., písm. c) ZVZ</w:t>
      </w:r>
    </w:p>
    <w:p w:rsidR="00365B10" w:rsidRPr="00B81D71" w:rsidRDefault="00365B10" w:rsidP="00365B10">
      <w:r w:rsidRPr="00B81D71">
        <w:t>Způsob prokázání:</w:t>
      </w:r>
    </w:p>
    <w:p w:rsidR="00365B10" w:rsidRDefault="00365B10" w:rsidP="00365B10">
      <w:r w:rsidRPr="00B81D71">
        <w:t>Uchazeč prokáže splnění finanční a ekonomické způsobilosti splnit veřejnou zakázku čestným prohlášením</w:t>
      </w:r>
      <w:r>
        <w:t>.</w:t>
      </w:r>
    </w:p>
    <w:p w:rsidR="00A32AD2" w:rsidRDefault="00A32AD2" w:rsidP="001A6D4E">
      <w:pPr>
        <w:pStyle w:val="Nadpis1"/>
        <w:keepLines w:val="0"/>
        <w:numPr>
          <w:ilvl w:val="0"/>
          <w:numId w:val="12"/>
        </w:numPr>
        <w:spacing w:before="240" w:after="60"/>
      </w:pPr>
      <w:r>
        <w:t>Dodatečné informace</w:t>
      </w:r>
      <w:r w:rsidR="00881D3A">
        <w:t xml:space="preserve"> a prohlídka místa plnění</w:t>
      </w:r>
    </w:p>
    <w:p w:rsidR="00881D3A" w:rsidRPr="00881D3A" w:rsidRDefault="00881D3A" w:rsidP="00A32AD2">
      <w:pPr>
        <w:rPr>
          <w:b/>
        </w:rPr>
      </w:pPr>
      <w:r w:rsidRPr="00881D3A">
        <w:rPr>
          <w:b/>
        </w:rPr>
        <w:t>Dodatečné informace:</w:t>
      </w:r>
    </w:p>
    <w:p w:rsidR="00365B10" w:rsidRDefault="00365B10" w:rsidP="00365B10">
      <w:r>
        <w:t>Dodavatel je oprávněn po zadavateli požadovat písemně dodatečné informace k zadávacím podmínkám. Písemná žádost musí být zadavateli doručena nejpozději 5 pracovních dnů před uplynutím lhůty pro podání nabídek</w:t>
      </w:r>
    </w:p>
    <w:p w:rsidR="00365B10" w:rsidRDefault="00365B10" w:rsidP="00365B10">
      <w:r>
        <w:t xml:space="preserve">Zadavatel odešle dodatečné informace k zadávacím podmínkám, případně související dokumenty, nejpozději do </w:t>
      </w:r>
      <w:r w:rsidRPr="00D27894">
        <w:t>3 pracovních dnů po doručení žádosti</w:t>
      </w:r>
      <w:r>
        <w:t>.</w:t>
      </w:r>
    </w:p>
    <w:p w:rsidR="00365B10" w:rsidRPr="00FE6F12" w:rsidRDefault="00365B10" w:rsidP="00365B10">
      <w:r w:rsidRPr="00FE6F12">
        <w:t>Zadavatel může poskytnout dodavatelům dodatečné informace k zadávacím podmínkám i bez předchozí žádosti.</w:t>
      </w:r>
    </w:p>
    <w:p w:rsidR="00F917FD" w:rsidRPr="00F917FD" w:rsidRDefault="00F917FD" w:rsidP="00CF0619">
      <w:pPr>
        <w:rPr>
          <w:b/>
        </w:rPr>
      </w:pPr>
      <w:r w:rsidRPr="00F917FD">
        <w:rPr>
          <w:b/>
        </w:rPr>
        <w:t>Žádosti o dodatečné informace se zasílají na adresu:</w:t>
      </w:r>
    </w:p>
    <w:p w:rsidR="00F917FD" w:rsidRDefault="00F917FD" w:rsidP="00CF0619">
      <w:r>
        <w:tab/>
      </w:r>
      <w:hyperlink r:id="rId14" w:history="1">
        <w:r w:rsidRPr="00F32C52">
          <w:rPr>
            <w:rStyle w:val="Hypertextovodkaz"/>
          </w:rPr>
          <w:t>novak@legroconsult.cz</w:t>
        </w:r>
      </w:hyperlink>
      <w:r w:rsidR="00052A10">
        <w:t xml:space="preserve">; </w:t>
      </w:r>
      <w:hyperlink r:id="rId15" w:history="1">
        <w:r w:rsidR="00052A10" w:rsidRPr="008B60AF">
          <w:rPr>
            <w:rStyle w:val="Hypertextovodkaz"/>
          </w:rPr>
          <w:t>info@legroconsult.cz</w:t>
        </w:r>
      </w:hyperlink>
      <w:r w:rsidR="00052A10">
        <w:t xml:space="preserve"> </w:t>
      </w:r>
    </w:p>
    <w:p w:rsidR="00881D3A" w:rsidRPr="005F7F1E" w:rsidRDefault="00881D3A" w:rsidP="00881D3A">
      <w:pPr>
        <w:spacing w:line="240" w:lineRule="auto"/>
        <w:rPr>
          <w:b/>
        </w:rPr>
      </w:pPr>
      <w:r w:rsidRPr="005F7F1E">
        <w:rPr>
          <w:b/>
        </w:rPr>
        <w:t>Prohlídka místa plnění:</w:t>
      </w:r>
    </w:p>
    <w:p w:rsidR="00881D3A" w:rsidRPr="005F7F1E" w:rsidRDefault="00881D3A" w:rsidP="00881D3A">
      <w:r w:rsidRPr="005F7F1E">
        <w:t>Zadavatel umožní prohlídku místa plnění všem dodavatelům, kteří mají zájem na podání nabídky.</w:t>
      </w:r>
    </w:p>
    <w:p w:rsidR="00881D3A" w:rsidRPr="005F7F1E" w:rsidRDefault="00881D3A" w:rsidP="00881D3A">
      <w:r w:rsidRPr="005F7F1E">
        <w:t>Informace o prohlídce místa plnění:</w:t>
      </w:r>
    </w:p>
    <w:p w:rsidR="00676294" w:rsidRPr="00F0065A" w:rsidRDefault="0050084B" w:rsidP="00676294">
      <w:pPr>
        <w:numPr>
          <w:ilvl w:val="0"/>
          <w:numId w:val="23"/>
        </w:numPr>
        <w:spacing w:after="0"/>
        <w:ind w:left="714" w:hanging="357"/>
      </w:pPr>
      <w:r w:rsidRPr="00F0065A">
        <w:t>datum setkání</w:t>
      </w:r>
      <w:r w:rsidR="00676294" w:rsidRPr="00F0065A">
        <w:t>:</w:t>
      </w:r>
      <w:r w:rsidR="00676294" w:rsidRPr="00F0065A">
        <w:tab/>
      </w:r>
      <w:r w:rsidR="00676294" w:rsidRPr="00F0065A">
        <w:tab/>
      </w:r>
      <w:r w:rsidR="00676294" w:rsidRPr="00F0065A">
        <w:tab/>
      </w:r>
      <w:proofErr w:type="gramStart"/>
      <w:r w:rsidR="00F0065A" w:rsidRPr="00F0065A">
        <w:t>06.08.2014</w:t>
      </w:r>
      <w:proofErr w:type="gramEnd"/>
    </w:p>
    <w:p w:rsidR="00676294" w:rsidRPr="0050084B" w:rsidRDefault="0050084B" w:rsidP="00676294">
      <w:pPr>
        <w:numPr>
          <w:ilvl w:val="0"/>
          <w:numId w:val="23"/>
        </w:numPr>
        <w:spacing w:after="0"/>
        <w:ind w:left="714" w:hanging="357"/>
      </w:pPr>
      <w:r w:rsidRPr="0050084B">
        <w:t>čas setkání</w:t>
      </w:r>
      <w:r w:rsidR="00676294" w:rsidRPr="0050084B">
        <w:t>:</w:t>
      </w:r>
      <w:r w:rsidR="00676294" w:rsidRPr="0050084B">
        <w:tab/>
      </w:r>
      <w:r w:rsidR="00676294" w:rsidRPr="0050084B">
        <w:tab/>
      </w:r>
      <w:r w:rsidR="00676294" w:rsidRPr="0050084B">
        <w:tab/>
        <w:t xml:space="preserve">09:00 – </w:t>
      </w:r>
      <w:r w:rsidRPr="0050084B">
        <w:t>09</w:t>
      </w:r>
      <w:r w:rsidR="00676294" w:rsidRPr="0050084B">
        <w:t>:</w:t>
      </w:r>
      <w:r w:rsidRPr="0050084B">
        <w:t>15</w:t>
      </w:r>
      <w:r w:rsidR="00676294" w:rsidRPr="0050084B">
        <w:t xml:space="preserve"> hod.</w:t>
      </w:r>
    </w:p>
    <w:p w:rsidR="00676294" w:rsidRPr="00DB76D3" w:rsidRDefault="00676294" w:rsidP="00676294">
      <w:pPr>
        <w:numPr>
          <w:ilvl w:val="0"/>
          <w:numId w:val="23"/>
        </w:numPr>
        <w:spacing w:after="0"/>
      </w:pPr>
      <w:r w:rsidRPr="00DB76D3">
        <w:lastRenderedPageBreak/>
        <w:t>místo setkání:</w:t>
      </w:r>
      <w:r w:rsidRPr="00DB76D3">
        <w:tab/>
      </w:r>
      <w:r w:rsidRPr="00DB76D3">
        <w:tab/>
      </w:r>
      <w:r>
        <w:t xml:space="preserve">MěÚ </w:t>
      </w:r>
      <w:r w:rsidR="00C93A42">
        <w:t>Březnice</w:t>
      </w:r>
      <w:r>
        <w:t xml:space="preserve">, Náměstí </w:t>
      </w:r>
      <w:r w:rsidR="00C93A42">
        <w:t>11</w:t>
      </w:r>
      <w:r>
        <w:t xml:space="preserve">, </w:t>
      </w:r>
      <w:r w:rsidR="00C93A42">
        <w:t>Březnice</w:t>
      </w:r>
      <w:r w:rsidRPr="00DB76D3">
        <w:t xml:space="preserve"> </w:t>
      </w:r>
    </w:p>
    <w:p w:rsidR="00676294" w:rsidRPr="00DB76D3" w:rsidRDefault="00676294" w:rsidP="00676294">
      <w:pPr>
        <w:numPr>
          <w:ilvl w:val="0"/>
          <w:numId w:val="23"/>
        </w:numPr>
        <w:spacing w:after="0"/>
        <w:ind w:left="714" w:hanging="357"/>
      </w:pPr>
      <w:r w:rsidRPr="00DB76D3">
        <w:t xml:space="preserve">kontaktní osoba: </w:t>
      </w:r>
      <w:r w:rsidRPr="00DB76D3">
        <w:tab/>
      </w:r>
      <w:r w:rsidR="00A505B3">
        <w:t>Ing. Josef Melichar</w:t>
      </w:r>
    </w:p>
    <w:p w:rsidR="00676294" w:rsidRDefault="00676294" w:rsidP="00676294">
      <w:pPr>
        <w:numPr>
          <w:ilvl w:val="0"/>
          <w:numId w:val="23"/>
        </w:numPr>
        <w:spacing w:after="0"/>
        <w:ind w:left="714" w:hanging="357"/>
      </w:pPr>
      <w:r w:rsidRPr="00BC4D26">
        <w:t>Tel.:</w:t>
      </w:r>
      <w:r>
        <w:tab/>
      </w:r>
      <w:r>
        <w:tab/>
      </w:r>
      <w:r>
        <w:tab/>
      </w:r>
      <w:r w:rsidRPr="00BC4D26">
        <w:t>+</w:t>
      </w:r>
      <w:r>
        <w:t>420</w:t>
      </w:r>
      <w:r w:rsidR="00A505B3">
        <w:t> 318 403</w:t>
      </w:r>
      <w:r w:rsidR="003E00A1">
        <w:t> </w:t>
      </w:r>
      <w:r w:rsidR="00A505B3">
        <w:t>175</w:t>
      </w:r>
      <w:r w:rsidR="003E00A1">
        <w:t>, +420 731 570 495</w:t>
      </w:r>
    </w:p>
    <w:p w:rsidR="00676294" w:rsidRPr="00BC4D26" w:rsidRDefault="00676294" w:rsidP="00676294">
      <w:pPr>
        <w:numPr>
          <w:ilvl w:val="0"/>
          <w:numId w:val="23"/>
        </w:numPr>
        <w:spacing w:after="0"/>
        <w:ind w:left="714" w:hanging="357"/>
      </w:pPr>
      <w:r w:rsidRPr="00BC4D26">
        <w:t>Email:</w:t>
      </w:r>
      <w:r>
        <w:tab/>
      </w:r>
      <w:r>
        <w:tab/>
      </w:r>
      <w:r>
        <w:tab/>
      </w:r>
      <w:hyperlink r:id="rId16" w:history="1">
        <w:r w:rsidR="00A505B3" w:rsidRPr="008D799F">
          <w:rPr>
            <w:rStyle w:val="Hypertextovodkaz"/>
          </w:rPr>
          <w:t>majetekmel@breznice.cz</w:t>
        </w:r>
      </w:hyperlink>
      <w:r w:rsidR="00A505B3">
        <w:t xml:space="preserve"> </w:t>
      </w:r>
      <w:hyperlink r:id="rId17" w:history="1"/>
    </w:p>
    <w:p w:rsidR="00881D3A" w:rsidRDefault="00881D3A" w:rsidP="00881D3A">
      <w:r w:rsidRPr="005F7F1E">
        <w:t>Individuální termíny prohlídky místa plnění lze provést po domluvě s uvedenou kontaktní osobou.</w:t>
      </w:r>
    </w:p>
    <w:p w:rsidR="00B728F9" w:rsidRDefault="00B728F9" w:rsidP="00094669">
      <w:pPr>
        <w:pStyle w:val="Nadpis1"/>
        <w:numPr>
          <w:ilvl w:val="0"/>
          <w:numId w:val="12"/>
        </w:numPr>
        <w:spacing w:before="240" w:after="60"/>
      </w:pPr>
      <w:r>
        <w:t>Způsob hodnocení nabídek</w:t>
      </w:r>
    </w:p>
    <w:p w:rsidR="00B728F9" w:rsidRDefault="00B728F9" w:rsidP="00B728F9">
      <w:r>
        <w:t>Způsob hodnocení nabídek je uveden v Zadávací dokumentaci, který je nedílnou přílohou této výzvy.</w:t>
      </w:r>
    </w:p>
    <w:p w:rsidR="00A65926" w:rsidRPr="00B728F9" w:rsidRDefault="00A65926" w:rsidP="00B728F9">
      <w:r>
        <w:t>Hodnotícím kriteriem je nabídková cena. Cena bude hodnocena bez DPH.</w:t>
      </w:r>
    </w:p>
    <w:p w:rsidR="00094669" w:rsidRPr="00094669" w:rsidRDefault="00094669" w:rsidP="00094669">
      <w:pPr>
        <w:pStyle w:val="Nadpis1"/>
        <w:numPr>
          <w:ilvl w:val="0"/>
          <w:numId w:val="12"/>
        </w:numPr>
        <w:spacing w:before="240" w:after="60"/>
      </w:pPr>
      <w:r w:rsidRPr="00094669">
        <w:t>Zadávací lhůta, po kterou jsou uchazeči svými nabídkami vázání</w:t>
      </w:r>
    </w:p>
    <w:p w:rsidR="00094669" w:rsidRDefault="00094669" w:rsidP="00094669">
      <w:r w:rsidRPr="00094669">
        <w:t xml:space="preserve">Délka zadávací lhůty je stanovena na </w:t>
      </w:r>
      <w:r w:rsidR="00676294">
        <w:t>90</w:t>
      </w:r>
      <w:r w:rsidRPr="00094669">
        <w:t xml:space="preserve"> dnů.</w:t>
      </w:r>
    </w:p>
    <w:p w:rsidR="007A10B2" w:rsidRDefault="007A10B2" w:rsidP="007A10B2">
      <w:pPr>
        <w:pStyle w:val="Nadpis1"/>
        <w:numPr>
          <w:ilvl w:val="0"/>
          <w:numId w:val="12"/>
        </w:numPr>
      </w:pPr>
      <w:r>
        <w:t>Omezení subdodavatele</w:t>
      </w:r>
    </w:p>
    <w:p w:rsidR="007A10B2" w:rsidRDefault="007A10B2" w:rsidP="007A10B2">
      <w:r w:rsidRPr="0050084B">
        <w:t xml:space="preserve">V souladu s § 44 odst. 6) ZVZ si zadavatel vyhrazuje, že vybraný uchazeč nesmí realizovat stavební práce týkající se této zakázky pomocí subdodavatele, a to pouze s výjimkou </w:t>
      </w:r>
      <w:r w:rsidR="0050084B" w:rsidRPr="0050084B">
        <w:t>Zemních prací.</w:t>
      </w:r>
    </w:p>
    <w:p w:rsidR="00A32AD2" w:rsidRDefault="00A32AD2" w:rsidP="00BB443E">
      <w:pPr>
        <w:pStyle w:val="Nadpis1"/>
        <w:keepLines w:val="0"/>
        <w:numPr>
          <w:ilvl w:val="0"/>
          <w:numId w:val="12"/>
        </w:numPr>
        <w:spacing w:before="240" w:after="60"/>
      </w:pPr>
      <w:r>
        <w:t>Zrušení zadávacího řízení</w:t>
      </w:r>
    </w:p>
    <w:p w:rsidR="007E697C" w:rsidRDefault="00A32AD2" w:rsidP="00A32AD2">
      <w:pPr>
        <w:rPr>
          <w:color w:val="000000"/>
        </w:rPr>
      </w:pPr>
      <w:r>
        <w:rPr>
          <w:color w:val="000000"/>
        </w:rPr>
        <w:t xml:space="preserve">Zadavatel </w:t>
      </w:r>
      <w:r w:rsidR="00EB72CA">
        <w:rPr>
          <w:color w:val="000000"/>
        </w:rPr>
        <w:t xml:space="preserve">má </w:t>
      </w:r>
      <w:r>
        <w:rPr>
          <w:color w:val="000000"/>
        </w:rPr>
        <w:t xml:space="preserve">právo zrušit zadávací řízení </w:t>
      </w:r>
      <w:r w:rsidR="007E697C">
        <w:rPr>
          <w:color w:val="000000"/>
        </w:rPr>
        <w:t>v souladu s § 84 zákona č. 137/2006 Sb. o veřejných zakázkách v aktuálním znění</w:t>
      </w:r>
      <w:r>
        <w:rPr>
          <w:color w:val="000000"/>
        </w:rPr>
        <w:t xml:space="preserve">. </w:t>
      </w:r>
    </w:p>
    <w:p w:rsidR="00A32AD2" w:rsidRDefault="00A32AD2" w:rsidP="00A32AD2">
      <w:pPr>
        <w:rPr>
          <w:color w:val="000000"/>
        </w:rPr>
      </w:pPr>
      <w:r>
        <w:rPr>
          <w:color w:val="000000"/>
        </w:rPr>
        <w:t>Pokud zadavatel toto právo uplatní, nevzniká vyzvaným uchazečům vůči zadavateli jakýkoliv nárok.</w:t>
      </w:r>
    </w:p>
    <w:p w:rsidR="00A32AD2" w:rsidRDefault="00A32AD2" w:rsidP="00A32AD2"/>
    <w:p w:rsidR="00A32AD2" w:rsidRDefault="00A32AD2" w:rsidP="00A32AD2">
      <w:r w:rsidRPr="00A505B3">
        <w:t>V</w:t>
      </w:r>
      <w:r w:rsidR="00676294" w:rsidRPr="00A505B3">
        <w:t> </w:t>
      </w:r>
      <w:r w:rsidR="00C93A42" w:rsidRPr="00A505B3">
        <w:t>Březnici</w:t>
      </w:r>
      <w:r w:rsidR="00AF234C" w:rsidRPr="00A505B3">
        <w:t xml:space="preserve"> </w:t>
      </w:r>
      <w:r w:rsidRPr="00A505B3">
        <w:t xml:space="preserve">dne </w:t>
      </w:r>
      <w:proofErr w:type="gramStart"/>
      <w:r w:rsidR="00F0065A">
        <w:t>29.07.</w:t>
      </w:r>
      <w:r w:rsidR="009859B2" w:rsidRPr="00A505B3">
        <w:t>20</w:t>
      </w:r>
      <w:r w:rsidR="00676294" w:rsidRPr="00A505B3">
        <w:t>14</w:t>
      </w:r>
      <w:proofErr w:type="gramEnd"/>
    </w:p>
    <w:p w:rsidR="008D1AF0" w:rsidRDefault="008D1AF0" w:rsidP="00A32AD2">
      <w:pPr>
        <w:tabs>
          <w:tab w:val="center" w:pos="6985"/>
        </w:tabs>
      </w:pPr>
    </w:p>
    <w:p w:rsidR="000C73A5" w:rsidRDefault="000C73A5" w:rsidP="00A32AD2">
      <w:pPr>
        <w:tabs>
          <w:tab w:val="center" w:pos="6985"/>
        </w:tabs>
      </w:pPr>
    </w:p>
    <w:p w:rsidR="008D1AF0" w:rsidRDefault="008D1AF0" w:rsidP="00A32AD2">
      <w:pPr>
        <w:tabs>
          <w:tab w:val="center" w:pos="6985"/>
        </w:tabs>
      </w:pPr>
    </w:p>
    <w:p w:rsidR="00676294" w:rsidRPr="00676294" w:rsidRDefault="00A32AD2" w:rsidP="00676294">
      <w:pPr>
        <w:tabs>
          <w:tab w:val="center" w:pos="6663"/>
        </w:tabs>
        <w:spacing w:after="0"/>
      </w:pPr>
      <w:r>
        <w:tab/>
      </w:r>
      <w:r w:rsidR="00676294" w:rsidRPr="00676294">
        <w:t>………</w:t>
      </w:r>
      <w:r w:rsidR="00676294">
        <w:t>…………………….………..</w:t>
      </w:r>
      <w:r w:rsidR="00676294" w:rsidRPr="00676294">
        <w:t>………………………………..</w:t>
      </w:r>
    </w:p>
    <w:p w:rsidR="00676294" w:rsidRPr="00676294" w:rsidRDefault="00676294" w:rsidP="00676294">
      <w:pPr>
        <w:tabs>
          <w:tab w:val="center" w:pos="6663"/>
        </w:tabs>
        <w:spacing w:after="0"/>
      </w:pPr>
      <w:r w:rsidRPr="00676294">
        <w:tab/>
      </w:r>
      <w:r w:rsidR="005C4BC0">
        <w:t>Jiří Štěrba,</w:t>
      </w:r>
      <w:r>
        <w:t xml:space="preserve"> starosta města / zadavatel</w:t>
      </w:r>
    </w:p>
    <w:p w:rsidR="00676294" w:rsidRPr="00676294" w:rsidRDefault="00676294" w:rsidP="00676294">
      <w:pPr>
        <w:tabs>
          <w:tab w:val="center" w:pos="6663"/>
        </w:tabs>
        <w:spacing w:after="0"/>
      </w:pPr>
      <w:r w:rsidRPr="00676294">
        <w:tab/>
      </w:r>
      <w:r w:rsidR="005C4BC0">
        <w:t>Město Březnice</w:t>
      </w:r>
    </w:p>
    <w:p w:rsidR="00C24BD5" w:rsidRPr="00336144" w:rsidRDefault="00C24BD5" w:rsidP="00676294">
      <w:pPr>
        <w:tabs>
          <w:tab w:val="center" w:pos="6663"/>
        </w:tabs>
        <w:spacing w:after="0"/>
      </w:pPr>
      <w:r>
        <w:tab/>
      </w:r>
      <w:proofErr w:type="spellStart"/>
      <w:r>
        <w:t>vz</w:t>
      </w:r>
      <w:proofErr w:type="spellEnd"/>
      <w:r>
        <w:t>. Ing. Michal Novák, LEGRO CONSULT s.r.o.</w:t>
      </w:r>
    </w:p>
    <w:sectPr w:rsidR="00C24BD5" w:rsidRPr="00336144" w:rsidSect="00AB3424">
      <w:headerReference w:type="default" r:id="rId18"/>
      <w:footerReference w:type="default" r:id="rId19"/>
      <w:pgSz w:w="11906" w:h="16838"/>
      <w:pgMar w:top="1417" w:right="1417" w:bottom="1417" w:left="1417" w:header="426" w:footer="3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A62" w:rsidRDefault="00F83A62" w:rsidP="00A32AD2">
      <w:pPr>
        <w:spacing w:after="0" w:line="240" w:lineRule="auto"/>
      </w:pPr>
      <w:r>
        <w:separator/>
      </w:r>
    </w:p>
  </w:endnote>
  <w:endnote w:type="continuationSeparator" w:id="0">
    <w:p w:rsidR="00F83A62" w:rsidRDefault="00F83A62" w:rsidP="00A3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hnSansLitePr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0B2" w:rsidRDefault="007A10B2" w:rsidP="007A10B2">
    <w:pPr>
      <w:pStyle w:val="Zpat"/>
    </w:pPr>
    <w:r>
      <w:rPr>
        <w:rFonts w:asciiTheme="majorHAnsi" w:hAnsiTheme="majorHAnsi" w:cstheme="majorHAnsi"/>
      </w:rPr>
      <w:t>Výzva k podání nabídek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Stránka </w:t>
    </w:r>
    <w:fldSimple w:instr=" PAGE   \* MERGEFORMAT ">
      <w:r w:rsidR="00F0065A" w:rsidRPr="00F0065A">
        <w:rPr>
          <w:rFonts w:asciiTheme="majorHAnsi" w:hAnsiTheme="majorHAnsi" w:cstheme="majorHAnsi"/>
          <w:noProof/>
        </w:rPr>
        <w:t>1</w:t>
      </w:r>
    </w:fldSimple>
  </w:p>
  <w:p w:rsidR="007A10B2" w:rsidRDefault="007A10B2" w:rsidP="007A10B2">
    <w:pPr>
      <w:autoSpaceDE w:val="0"/>
      <w:autoSpaceDN w:val="0"/>
      <w:adjustRightInd w:val="0"/>
      <w:spacing w:after="0" w:line="240" w:lineRule="auto"/>
      <w:jc w:val="left"/>
      <w:rPr>
        <w:rFonts w:ascii="JohnSansLitePro" w:hAnsi="JohnSansLitePro" w:cs="JohnSansLitePro"/>
        <w:color w:val="3D5A5A"/>
        <w:sz w:val="11"/>
        <w:szCs w:val="11"/>
      </w:rPr>
    </w:pPr>
  </w:p>
  <w:p w:rsidR="007A10B2" w:rsidRPr="005E098B" w:rsidRDefault="007A10B2" w:rsidP="007A10B2">
    <w:pPr>
      <w:autoSpaceDE w:val="0"/>
      <w:autoSpaceDN w:val="0"/>
      <w:adjustRightInd w:val="0"/>
      <w:spacing w:after="0" w:line="240" w:lineRule="auto"/>
      <w:jc w:val="center"/>
    </w:pPr>
    <w:r w:rsidRPr="005E098B">
      <w:rPr>
        <w:rFonts w:ascii="JohnSansLitePro" w:hAnsi="JohnSansLitePro" w:cs="JohnSansLitePro"/>
        <w:sz w:val="18"/>
        <w:szCs w:val="18"/>
      </w:rPr>
      <w:t>Tento projekt je spolufinancován Evropskou unií – Fondem soudržnosti a Státním fondem životního prostředí ČR v rámci Operačního programu Životní prostředí.</w:t>
    </w:r>
    <w:r w:rsidR="00986BC1">
      <w:rPr>
        <w:noProof/>
        <w:lang w:eastAsia="zh-TW"/>
      </w:rPr>
      <w:pict>
        <v:group id="_x0000_s99331" style="position:absolute;left:0;text-align:left;margin-left:0;margin-top:0;width:611.15pt;height:64.75pt;flip:y;z-index:251656704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9933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ce5a1b [2408]"/>
          <v:rect id="_x0000_s9933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986BC1">
      <w:rPr>
        <w:noProof/>
        <w:lang w:eastAsia="zh-TW"/>
      </w:rPr>
      <w:pict>
        <v:rect id="_x0000_s99330" style="position:absolute;left:0;text-align:left;margin-left:0;margin-top:0;width:7.15pt;height:63.95pt;z-index:251657728;mso-height-percent:900;mso-position-horizontal:center;mso-position-horizontal-relative:left-margin-area;mso-position-vertical:bottom;mso-position-vertical-relative:page;mso-height-percent:900;mso-height-relative:bottom-margin-area" fillcolor="#e88651 [3208]" strokecolor="#893b12 [1608]">
          <w10:wrap anchorx="margin" anchory="page"/>
        </v:rect>
      </w:pict>
    </w:r>
    <w:r w:rsidR="00986BC1">
      <w:rPr>
        <w:noProof/>
        <w:lang w:eastAsia="zh-TW"/>
      </w:rPr>
      <w:pict>
        <v:rect id="_x0000_s99329" style="position:absolute;left:0;text-align:left;margin-left:0;margin-top:0;width:7.15pt;height:63.95pt;z-index:251658752;mso-height-percent:900;mso-position-horizontal:center;mso-position-horizontal-relative:right-margin-area;mso-position-vertical:bottom;mso-position-vertical-relative:page;mso-height-percent:900;mso-height-relative:bottom-margin-area" fillcolor="#e88651 [3208]" strokecolor="#893b12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A62" w:rsidRDefault="00F83A62" w:rsidP="00A32AD2">
      <w:pPr>
        <w:spacing w:after="0" w:line="240" w:lineRule="auto"/>
      </w:pPr>
      <w:r>
        <w:separator/>
      </w:r>
    </w:p>
  </w:footnote>
  <w:footnote w:type="continuationSeparator" w:id="0">
    <w:p w:rsidR="00F83A62" w:rsidRDefault="00F83A62" w:rsidP="00A3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8BA" w:rsidRDefault="007A10B2" w:rsidP="00C825D4">
    <w:pPr>
      <w:pStyle w:val="Zhlav"/>
      <w:jc w:val="center"/>
    </w:pPr>
    <w:r w:rsidRPr="007A10B2">
      <w:rPr>
        <w:noProof/>
        <w:lang w:eastAsia="cs-CZ"/>
      </w:rPr>
      <w:drawing>
        <wp:inline distT="0" distB="0" distL="0" distR="0">
          <wp:extent cx="4791855" cy="772589"/>
          <wp:effectExtent l="19050" t="0" r="8745" b="0"/>
          <wp:docPr id="1" name="Obrázek 0" descr="Banner OPZP_ERD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OPZP_ERDF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91855" cy="772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2EE"/>
    <w:multiLevelType w:val="hybridMultilevel"/>
    <w:tmpl w:val="62A4954C"/>
    <w:lvl w:ilvl="0" w:tplc="354282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32DA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4346B6"/>
    <w:multiLevelType w:val="hybridMultilevel"/>
    <w:tmpl w:val="09D0C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503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6F59D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2050A8E"/>
    <w:multiLevelType w:val="hybridMultilevel"/>
    <w:tmpl w:val="B5E0DA62"/>
    <w:lvl w:ilvl="0" w:tplc="399A16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D6155"/>
    <w:multiLevelType w:val="hybridMultilevel"/>
    <w:tmpl w:val="6FFEDBD2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73649B"/>
    <w:multiLevelType w:val="hybridMultilevel"/>
    <w:tmpl w:val="AED80C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10FD3"/>
    <w:multiLevelType w:val="hybridMultilevel"/>
    <w:tmpl w:val="AE4E73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406CE7"/>
    <w:multiLevelType w:val="hybridMultilevel"/>
    <w:tmpl w:val="58CE3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32C3E"/>
    <w:multiLevelType w:val="multilevel"/>
    <w:tmpl w:val="EDBCC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2DB06DCB"/>
    <w:multiLevelType w:val="hybridMultilevel"/>
    <w:tmpl w:val="C0F4E8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D70B3"/>
    <w:multiLevelType w:val="hybridMultilevel"/>
    <w:tmpl w:val="8B826B7E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B668B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4104A58"/>
    <w:multiLevelType w:val="hybridMultilevel"/>
    <w:tmpl w:val="C77EC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55E53"/>
    <w:multiLevelType w:val="hybridMultilevel"/>
    <w:tmpl w:val="D0D4CDB8"/>
    <w:lvl w:ilvl="0" w:tplc="3542822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7F2FF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08B28AD"/>
    <w:multiLevelType w:val="hybridMultilevel"/>
    <w:tmpl w:val="BF20E3A4"/>
    <w:lvl w:ilvl="0" w:tplc="3542822A">
      <w:start w:val="4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8">
    <w:nsid w:val="52597002"/>
    <w:multiLevelType w:val="hybridMultilevel"/>
    <w:tmpl w:val="7E0867AA"/>
    <w:lvl w:ilvl="0" w:tplc="FFFFFFF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9">
    <w:nsid w:val="5A247097"/>
    <w:multiLevelType w:val="hybridMultilevel"/>
    <w:tmpl w:val="491075CC"/>
    <w:lvl w:ilvl="0" w:tplc="B690539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BBB624E"/>
    <w:multiLevelType w:val="hybridMultilevel"/>
    <w:tmpl w:val="D9343A78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5B31CC"/>
    <w:multiLevelType w:val="hybridMultilevel"/>
    <w:tmpl w:val="D1C40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F656DD"/>
    <w:multiLevelType w:val="hybridMultilevel"/>
    <w:tmpl w:val="37A4F49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9057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46A72DD"/>
    <w:multiLevelType w:val="hybridMultilevel"/>
    <w:tmpl w:val="C15801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5F22E5"/>
    <w:multiLevelType w:val="hybridMultilevel"/>
    <w:tmpl w:val="EA2898AE"/>
    <w:lvl w:ilvl="0" w:tplc="0405000F">
      <w:start w:val="4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0638D5"/>
    <w:multiLevelType w:val="hybridMultilevel"/>
    <w:tmpl w:val="15B067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4E2FB2"/>
    <w:multiLevelType w:val="hybridMultilevel"/>
    <w:tmpl w:val="F738D7AA"/>
    <w:lvl w:ilvl="0" w:tplc="5FF81BD0">
      <w:start w:val="4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>
    <w:nsid w:val="754B0062"/>
    <w:multiLevelType w:val="hybridMultilevel"/>
    <w:tmpl w:val="CFAA21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13677A"/>
    <w:multiLevelType w:val="hybridMultilevel"/>
    <w:tmpl w:val="CD48E9E2"/>
    <w:lvl w:ilvl="0" w:tplc="F9B2DDA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9B2DD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6"/>
  </w:num>
  <w:num w:numId="5">
    <w:abstractNumId w:val="17"/>
  </w:num>
  <w:num w:numId="6">
    <w:abstractNumId w:val="15"/>
  </w:num>
  <w:num w:numId="7">
    <w:abstractNumId w:val="27"/>
  </w:num>
  <w:num w:numId="8">
    <w:abstractNumId w:val="29"/>
  </w:num>
  <w:num w:numId="9">
    <w:abstractNumId w:val="28"/>
  </w:num>
  <w:num w:numId="10">
    <w:abstractNumId w:val="4"/>
  </w:num>
  <w:num w:numId="11">
    <w:abstractNumId w:val="13"/>
  </w:num>
  <w:num w:numId="12">
    <w:abstractNumId w:val="23"/>
  </w:num>
  <w:num w:numId="13">
    <w:abstractNumId w:val="1"/>
  </w:num>
  <w:num w:numId="14">
    <w:abstractNumId w:val="3"/>
  </w:num>
  <w:num w:numId="15">
    <w:abstractNumId w:val="16"/>
  </w:num>
  <w:num w:numId="16">
    <w:abstractNumId w:val="24"/>
  </w:num>
  <w:num w:numId="17">
    <w:abstractNumId w:val="7"/>
  </w:num>
  <w:num w:numId="18">
    <w:abstractNumId w:val="10"/>
  </w:num>
  <w:num w:numId="19">
    <w:abstractNumId w:val="18"/>
  </w:num>
  <w:num w:numId="20">
    <w:abstractNumId w:val="25"/>
  </w:num>
  <w:num w:numId="21">
    <w:abstractNumId w:val="8"/>
  </w:num>
  <w:num w:numId="22">
    <w:abstractNumId w:val="22"/>
  </w:num>
  <w:num w:numId="23">
    <w:abstractNumId w:val="20"/>
  </w:num>
  <w:num w:numId="24">
    <w:abstractNumId w:val="19"/>
  </w:num>
  <w:num w:numId="25">
    <w:abstractNumId w:val="11"/>
  </w:num>
  <w:num w:numId="26">
    <w:abstractNumId w:val="9"/>
  </w:num>
  <w:num w:numId="27">
    <w:abstractNumId w:val="2"/>
  </w:num>
  <w:num w:numId="28">
    <w:abstractNumId w:val="21"/>
  </w:num>
  <w:num w:numId="29">
    <w:abstractNumId w:val="5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106498"/>
    <o:shapelayout v:ext="edit">
      <o:idmap v:ext="edit" data="97"/>
      <o:rules v:ext="edit">
        <o:r id="V:Rule2" type="connector" idref="#_x0000_s9933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223EB"/>
    <w:rsid w:val="000152AA"/>
    <w:rsid w:val="000223EB"/>
    <w:rsid w:val="000247F6"/>
    <w:rsid w:val="00040FCE"/>
    <w:rsid w:val="000478E6"/>
    <w:rsid w:val="0005135D"/>
    <w:rsid w:val="00052A10"/>
    <w:rsid w:val="0005378C"/>
    <w:rsid w:val="00057B0A"/>
    <w:rsid w:val="00060345"/>
    <w:rsid w:val="000765FE"/>
    <w:rsid w:val="000878B6"/>
    <w:rsid w:val="00094669"/>
    <w:rsid w:val="000A5075"/>
    <w:rsid w:val="000A67AD"/>
    <w:rsid w:val="000A79B6"/>
    <w:rsid w:val="000B39C1"/>
    <w:rsid w:val="000B3EB7"/>
    <w:rsid w:val="000B4313"/>
    <w:rsid w:val="000B4EE7"/>
    <w:rsid w:val="000B7BC1"/>
    <w:rsid w:val="000C73A5"/>
    <w:rsid w:val="00103B7D"/>
    <w:rsid w:val="00104EA1"/>
    <w:rsid w:val="00113CC5"/>
    <w:rsid w:val="0011696A"/>
    <w:rsid w:val="001170CD"/>
    <w:rsid w:val="00120283"/>
    <w:rsid w:val="00173012"/>
    <w:rsid w:val="00173285"/>
    <w:rsid w:val="00173E4A"/>
    <w:rsid w:val="00187901"/>
    <w:rsid w:val="00196C98"/>
    <w:rsid w:val="00197D22"/>
    <w:rsid w:val="00197EA7"/>
    <w:rsid w:val="001A6D4E"/>
    <w:rsid w:val="001B2CE7"/>
    <w:rsid w:val="001E6A1A"/>
    <w:rsid w:val="001E7971"/>
    <w:rsid w:val="001F1A48"/>
    <w:rsid w:val="001F6566"/>
    <w:rsid w:val="00224041"/>
    <w:rsid w:val="0022579B"/>
    <w:rsid w:val="00231DBF"/>
    <w:rsid w:val="002347D7"/>
    <w:rsid w:val="00263F8E"/>
    <w:rsid w:val="002F1380"/>
    <w:rsid w:val="00313DEB"/>
    <w:rsid w:val="003349AB"/>
    <w:rsid w:val="00363D77"/>
    <w:rsid w:val="00365B10"/>
    <w:rsid w:val="00371CF2"/>
    <w:rsid w:val="00381297"/>
    <w:rsid w:val="00381D1C"/>
    <w:rsid w:val="00383B96"/>
    <w:rsid w:val="00394B7C"/>
    <w:rsid w:val="003B047B"/>
    <w:rsid w:val="003B5A49"/>
    <w:rsid w:val="003C3886"/>
    <w:rsid w:val="003C54F0"/>
    <w:rsid w:val="003E00A1"/>
    <w:rsid w:val="003E1858"/>
    <w:rsid w:val="0041091B"/>
    <w:rsid w:val="00434054"/>
    <w:rsid w:val="00437C1E"/>
    <w:rsid w:val="00453029"/>
    <w:rsid w:val="004827D4"/>
    <w:rsid w:val="00495F6B"/>
    <w:rsid w:val="004969F9"/>
    <w:rsid w:val="004A3C88"/>
    <w:rsid w:val="004B51C2"/>
    <w:rsid w:val="004D5721"/>
    <w:rsid w:val="004F34D8"/>
    <w:rsid w:val="004F3AC0"/>
    <w:rsid w:val="004F6071"/>
    <w:rsid w:val="0050084B"/>
    <w:rsid w:val="00506550"/>
    <w:rsid w:val="0054594F"/>
    <w:rsid w:val="005459C8"/>
    <w:rsid w:val="00545C7A"/>
    <w:rsid w:val="005742B2"/>
    <w:rsid w:val="00581819"/>
    <w:rsid w:val="00593E8A"/>
    <w:rsid w:val="0059630B"/>
    <w:rsid w:val="005B5C02"/>
    <w:rsid w:val="005C0FAC"/>
    <w:rsid w:val="005C4BC0"/>
    <w:rsid w:val="005D577B"/>
    <w:rsid w:val="005D5ACC"/>
    <w:rsid w:val="005D5E09"/>
    <w:rsid w:val="005E02B6"/>
    <w:rsid w:val="005E098B"/>
    <w:rsid w:val="005E146E"/>
    <w:rsid w:val="005F7F1E"/>
    <w:rsid w:val="006102BF"/>
    <w:rsid w:val="0062495A"/>
    <w:rsid w:val="0063521A"/>
    <w:rsid w:val="006658ED"/>
    <w:rsid w:val="006708B5"/>
    <w:rsid w:val="00676294"/>
    <w:rsid w:val="00681290"/>
    <w:rsid w:val="00686315"/>
    <w:rsid w:val="00687EB1"/>
    <w:rsid w:val="00696CD3"/>
    <w:rsid w:val="006A35E6"/>
    <w:rsid w:val="006C4390"/>
    <w:rsid w:val="006D21A2"/>
    <w:rsid w:val="006D79ED"/>
    <w:rsid w:val="006F19FD"/>
    <w:rsid w:val="006F50A1"/>
    <w:rsid w:val="00716EE3"/>
    <w:rsid w:val="007218BA"/>
    <w:rsid w:val="00722032"/>
    <w:rsid w:val="0078438F"/>
    <w:rsid w:val="007A10B2"/>
    <w:rsid w:val="007A1ACA"/>
    <w:rsid w:val="007A1EBF"/>
    <w:rsid w:val="007A3821"/>
    <w:rsid w:val="007A588C"/>
    <w:rsid w:val="007C1A2A"/>
    <w:rsid w:val="007E697C"/>
    <w:rsid w:val="007F23C5"/>
    <w:rsid w:val="00800FD4"/>
    <w:rsid w:val="008031F3"/>
    <w:rsid w:val="008204B2"/>
    <w:rsid w:val="0082534B"/>
    <w:rsid w:val="00854A7E"/>
    <w:rsid w:val="008655FE"/>
    <w:rsid w:val="00881D3A"/>
    <w:rsid w:val="0088513D"/>
    <w:rsid w:val="008C52AC"/>
    <w:rsid w:val="008D1AF0"/>
    <w:rsid w:val="008D7222"/>
    <w:rsid w:val="008F786C"/>
    <w:rsid w:val="0094345A"/>
    <w:rsid w:val="009547A0"/>
    <w:rsid w:val="00964BA8"/>
    <w:rsid w:val="009651BB"/>
    <w:rsid w:val="009859B2"/>
    <w:rsid w:val="00986BC1"/>
    <w:rsid w:val="009873EE"/>
    <w:rsid w:val="00995763"/>
    <w:rsid w:val="00995AD8"/>
    <w:rsid w:val="00996B2F"/>
    <w:rsid w:val="009B361E"/>
    <w:rsid w:val="009C5EC8"/>
    <w:rsid w:val="009E6C82"/>
    <w:rsid w:val="00A036A3"/>
    <w:rsid w:val="00A24EC1"/>
    <w:rsid w:val="00A324EC"/>
    <w:rsid w:val="00A32AD2"/>
    <w:rsid w:val="00A45056"/>
    <w:rsid w:val="00A5022E"/>
    <w:rsid w:val="00A505B3"/>
    <w:rsid w:val="00A50AFE"/>
    <w:rsid w:val="00A65926"/>
    <w:rsid w:val="00A70525"/>
    <w:rsid w:val="00A92039"/>
    <w:rsid w:val="00A924F1"/>
    <w:rsid w:val="00A932F0"/>
    <w:rsid w:val="00AB3424"/>
    <w:rsid w:val="00AE43A6"/>
    <w:rsid w:val="00AF234C"/>
    <w:rsid w:val="00B0026C"/>
    <w:rsid w:val="00B04C7F"/>
    <w:rsid w:val="00B40484"/>
    <w:rsid w:val="00B62D52"/>
    <w:rsid w:val="00B728F9"/>
    <w:rsid w:val="00B757FD"/>
    <w:rsid w:val="00B915D1"/>
    <w:rsid w:val="00BB443E"/>
    <w:rsid w:val="00BB6BCE"/>
    <w:rsid w:val="00BD12E6"/>
    <w:rsid w:val="00BE7C3D"/>
    <w:rsid w:val="00BF4C04"/>
    <w:rsid w:val="00C02160"/>
    <w:rsid w:val="00C02FA1"/>
    <w:rsid w:val="00C208B6"/>
    <w:rsid w:val="00C21366"/>
    <w:rsid w:val="00C2424D"/>
    <w:rsid w:val="00C24BD5"/>
    <w:rsid w:val="00C3400F"/>
    <w:rsid w:val="00C54C5A"/>
    <w:rsid w:val="00C57A75"/>
    <w:rsid w:val="00C825D4"/>
    <w:rsid w:val="00C93694"/>
    <w:rsid w:val="00C93A42"/>
    <w:rsid w:val="00CA3DEC"/>
    <w:rsid w:val="00CC60C4"/>
    <w:rsid w:val="00CD3D64"/>
    <w:rsid w:val="00CF0619"/>
    <w:rsid w:val="00D016A2"/>
    <w:rsid w:val="00D068DC"/>
    <w:rsid w:val="00D25087"/>
    <w:rsid w:val="00D33D51"/>
    <w:rsid w:val="00D5718C"/>
    <w:rsid w:val="00D72665"/>
    <w:rsid w:val="00D75CEB"/>
    <w:rsid w:val="00D77C42"/>
    <w:rsid w:val="00D80B85"/>
    <w:rsid w:val="00DC6107"/>
    <w:rsid w:val="00DD4B9C"/>
    <w:rsid w:val="00DE2DF0"/>
    <w:rsid w:val="00DE627C"/>
    <w:rsid w:val="00E0736A"/>
    <w:rsid w:val="00E267DD"/>
    <w:rsid w:val="00E42C2D"/>
    <w:rsid w:val="00E535BD"/>
    <w:rsid w:val="00E90941"/>
    <w:rsid w:val="00E90EC7"/>
    <w:rsid w:val="00E97F46"/>
    <w:rsid w:val="00EB72CA"/>
    <w:rsid w:val="00EC7E78"/>
    <w:rsid w:val="00ED656C"/>
    <w:rsid w:val="00F0065A"/>
    <w:rsid w:val="00F044AF"/>
    <w:rsid w:val="00F136BC"/>
    <w:rsid w:val="00F25E15"/>
    <w:rsid w:val="00F44C1E"/>
    <w:rsid w:val="00F6026B"/>
    <w:rsid w:val="00F80893"/>
    <w:rsid w:val="00F83A62"/>
    <w:rsid w:val="00F909FF"/>
    <w:rsid w:val="00F917FD"/>
    <w:rsid w:val="00F933DA"/>
    <w:rsid w:val="00FB022B"/>
    <w:rsid w:val="00FB173C"/>
    <w:rsid w:val="00FB6D3C"/>
    <w:rsid w:val="00FC77A2"/>
    <w:rsid w:val="00FD3AE6"/>
    <w:rsid w:val="00FD4351"/>
    <w:rsid w:val="00FD6F32"/>
    <w:rsid w:val="00FE3762"/>
    <w:rsid w:val="00FE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A6D4E"/>
    <w:pPr>
      <w:spacing w:after="120"/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A32AD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32AD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1E6A1A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1E6A1A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A32AD2"/>
    <w:rPr>
      <w:rFonts w:asciiTheme="majorHAnsi" w:eastAsiaTheme="majorEastAsia" w:hAnsiTheme="majorHAnsi" w:cstheme="majorBidi"/>
      <w:b/>
      <w:bCs/>
      <w:color w:val="B3800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32AD2"/>
    <w:rPr>
      <w:rFonts w:asciiTheme="majorHAnsi" w:eastAsiaTheme="majorEastAsia" w:hAnsiTheme="majorHAnsi" w:cstheme="majorBidi"/>
      <w:b/>
      <w:bCs/>
      <w:color w:val="F0AD00" w:themeColor="accent1"/>
      <w:sz w:val="26"/>
      <w:szCs w:val="26"/>
    </w:rPr>
  </w:style>
  <w:style w:type="table" w:styleId="Mkatabulky">
    <w:name w:val="Table Grid"/>
    <w:basedOn w:val="Normlntabulka"/>
    <w:uiPriority w:val="59"/>
    <w:rsid w:val="00A32AD2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A32AD2"/>
    <w:rPr>
      <w:color w:val="168BBA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A32AD2"/>
    <w:pPr>
      <w:spacing w:line="240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32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2AD2"/>
  </w:style>
  <w:style w:type="paragraph" w:styleId="Zpat">
    <w:name w:val="footer"/>
    <w:basedOn w:val="Normln"/>
    <w:link w:val="ZpatChar"/>
    <w:uiPriority w:val="99"/>
    <w:unhideWhenUsed/>
    <w:rsid w:val="00A32A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2AD2"/>
  </w:style>
  <w:style w:type="paragraph" w:styleId="Textbubliny">
    <w:name w:val="Balloon Text"/>
    <w:basedOn w:val="Normln"/>
    <w:link w:val="TextbublinyChar"/>
    <w:uiPriority w:val="99"/>
    <w:semiHidden/>
    <w:unhideWhenUsed/>
    <w:rsid w:val="00C82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25D4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qFormat/>
    <w:rsid w:val="00C825D4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C825D4"/>
    <w:rPr>
      <w:rFonts w:eastAsiaTheme="minorEastAsia"/>
    </w:rPr>
  </w:style>
  <w:style w:type="paragraph" w:customStyle="1" w:styleId="normalodsazene">
    <w:name w:val="normalodsazene"/>
    <w:basedOn w:val="Normln"/>
    <w:rsid w:val="000946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247F6"/>
  </w:style>
  <w:style w:type="character" w:styleId="Zvraznn">
    <w:name w:val="Emphasis"/>
    <w:basedOn w:val="Standardnpsmoodstavce"/>
    <w:uiPriority w:val="20"/>
    <w:qFormat/>
    <w:rsid w:val="000247F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ta@breznice.cz" TargetMode="External"/><Relationship Id="rId13" Type="http://schemas.openxmlformats.org/officeDocument/2006/relationships/hyperlink" Target="mailto:novak@legroconsult.cz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info@legroconsult.cz" TargetMode="External"/><Relationship Id="rId17" Type="http://schemas.openxmlformats.org/officeDocument/2006/relationships/hyperlink" Target="mailto:majetekhut@breznice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jetekmel@breznice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hodne-uverejneni.cz/profil/002420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legroconsult.cz" TargetMode="External"/><Relationship Id="rId10" Type="http://schemas.openxmlformats.org/officeDocument/2006/relationships/hyperlink" Target="mailto:novak@legroconsult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reznice.cz" TargetMode="External"/><Relationship Id="rId14" Type="http://schemas.openxmlformats.org/officeDocument/2006/relationships/hyperlink" Target="mailto:novak@legroconsul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Modul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F4DDF-F3BA-4C49-88DC-2395545F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1397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legro</dc:creator>
  <cp:lastModifiedBy>OEM</cp:lastModifiedBy>
  <cp:revision>35</cp:revision>
  <cp:lastPrinted>2013-11-19T13:37:00Z</cp:lastPrinted>
  <dcterms:created xsi:type="dcterms:W3CDTF">2013-11-19T08:36:00Z</dcterms:created>
  <dcterms:modified xsi:type="dcterms:W3CDTF">2014-07-29T05:45:00Z</dcterms:modified>
</cp:coreProperties>
</file>